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Look w:val="0000" w:firstRow="0" w:lastRow="0" w:firstColumn="0" w:lastColumn="0" w:noHBand="0" w:noVBand="0"/>
      </w:tblPr>
      <w:tblGrid>
        <w:gridCol w:w="2232"/>
        <w:gridCol w:w="2447"/>
        <w:gridCol w:w="2429"/>
        <w:gridCol w:w="14"/>
        <w:gridCol w:w="3354"/>
      </w:tblGrid>
      <w:tr w:rsidR="00576CD1">
        <w:trPr>
          <w:trHeight w:val="890"/>
          <w:jc w:val="center"/>
        </w:trPr>
        <w:tc>
          <w:tcPr>
            <w:tcW w:w="7843" w:type="dxa"/>
            <w:gridSpan w:val="4"/>
            <w:tcBorders>
              <w:right w:val="nil"/>
            </w:tcBorders>
          </w:tcPr>
          <w:p w:rsidR="00667B70" w:rsidRDefault="00F17D01" w:rsidP="00667B70">
            <w:pPr>
              <w:pStyle w:val="Heading1"/>
            </w:pPr>
            <w:smartTag w:uri="urn:schemas-microsoft-com:office:smarttags" w:element="place">
              <w:r>
                <w:t>Paradise</w:t>
              </w:r>
            </w:smartTag>
            <w:r>
              <w:t xml:space="preserve"> News</w:t>
            </w:r>
          </w:p>
        </w:tc>
        <w:tc>
          <w:tcPr>
            <w:tcW w:w="2633" w:type="dxa"/>
            <w:tcBorders>
              <w:left w:val="nil"/>
            </w:tcBorders>
            <w:vAlign w:val="bottom"/>
          </w:tcPr>
          <w:p w:rsidR="00667B70" w:rsidRDefault="00302696" w:rsidP="00D07ABC">
            <w:pPr>
              <w:pStyle w:val="NewsletterDate"/>
            </w:pPr>
            <w:r>
              <w:t>Spring</w:t>
            </w:r>
            <w:r w:rsidR="00E5027B">
              <w:t xml:space="preserve"> 20</w:t>
            </w:r>
            <w:r w:rsidR="00982DD0">
              <w:t>2</w:t>
            </w:r>
            <w:r w:rsidR="007057B5">
              <w:t>2</w:t>
            </w:r>
          </w:p>
          <w:p w:rsidR="00667B70" w:rsidRDefault="00F17D01" w:rsidP="00667B70">
            <w:pPr>
              <w:pStyle w:val="Information"/>
            </w:pPr>
            <w:r>
              <w:t>Newsletter</w:t>
            </w:r>
          </w:p>
          <w:p w:rsidR="00667B70" w:rsidRPr="00223560" w:rsidRDefault="00667B70" w:rsidP="00667B70">
            <w:pPr>
              <w:pStyle w:val="Information"/>
            </w:pPr>
          </w:p>
        </w:tc>
      </w:tr>
      <w:tr w:rsidR="00667B70">
        <w:trPr>
          <w:trHeight w:val="332"/>
          <w:jc w:val="center"/>
        </w:trPr>
        <w:tc>
          <w:tcPr>
            <w:tcW w:w="10476" w:type="dxa"/>
            <w:gridSpan w:val="5"/>
            <w:tcBorders>
              <w:bottom w:val="single" w:sz="4" w:space="0" w:color="C0C0C0"/>
            </w:tcBorders>
            <w:vAlign w:val="center"/>
          </w:tcPr>
          <w:p w:rsidR="00667B70" w:rsidRDefault="00982DD0" w:rsidP="00F95143">
            <w:pPr>
              <w:pStyle w:val="Information"/>
              <w:spacing w:before="120"/>
              <w:ind w:left="259"/>
            </w:pPr>
            <w:r>
              <w:t>We are an equal opportunity employer and provider</w:t>
            </w:r>
          </w:p>
        </w:tc>
      </w:tr>
      <w:tr w:rsidR="00576CD1">
        <w:trPr>
          <w:trHeight w:val="1538"/>
          <w:jc w:val="center"/>
        </w:trPr>
        <w:tc>
          <w:tcPr>
            <w:tcW w:w="2609" w:type="dxa"/>
            <w:vMerge w:val="restart"/>
            <w:shd w:val="clear" w:color="auto" w:fill="F3F3F3"/>
          </w:tcPr>
          <w:p w:rsidR="00C475CC" w:rsidRDefault="00CB7E6A" w:rsidP="00667B70">
            <w:pPr>
              <w:rPr>
                <w:noProof/>
              </w:rPr>
            </w:pPr>
            <w:r>
              <w:rPr>
                <w:noProof/>
              </w:rPr>
              <mc:AlternateContent>
                <mc:Choice Requires="wps">
                  <w:drawing>
                    <wp:anchor distT="0" distB="0" distL="114300" distR="114300" simplePos="0" relativeHeight="251656192" behindDoc="0" locked="0" layoutInCell="1" allowOverlap="1" wp14:anchorId="4CBDB6FC" wp14:editId="2521BB76">
                      <wp:simplePos x="0" y="0"/>
                      <wp:positionH relativeFrom="page">
                        <wp:posOffset>-36195</wp:posOffset>
                      </wp:positionH>
                      <wp:positionV relativeFrom="page">
                        <wp:posOffset>64770</wp:posOffset>
                      </wp:positionV>
                      <wp:extent cx="1511300" cy="6197600"/>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619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8F3" w:rsidRPr="002E6253" w:rsidRDefault="003E38F3" w:rsidP="003E38F3">
                                  <w:pPr>
                                    <w:pStyle w:val="LeftColumnHeading"/>
                                  </w:pPr>
                                  <w:r w:rsidRPr="002E6253">
                                    <w:t>Paradise Community Club, Inc.</w:t>
                                  </w:r>
                                </w:p>
                                <w:p w:rsidR="003E38F3" w:rsidRDefault="003E38F3" w:rsidP="003E38F3">
                                  <w:r>
                                    <w:t>PO Box 42</w:t>
                                  </w:r>
                                </w:p>
                                <w:p w:rsidR="003E38F3" w:rsidRDefault="003E38F3" w:rsidP="003E38F3">
                                  <w:r>
                                    <w:t>Ashford, WA  98304</w:t>
                                  </w:r>
                                </w:p>
                                <w:p w:rsidR="003E38F3" w:rsidRDefault="003E38F3" w:rsidP="003E38F3"/>
                                <w:p w:rsidR="003E38F3" w:rsidRPr="00522DCD" w:rsidRDefault="003E38F3" w:rsidP="003E38F3">
                                  <w:pPr>
                                    <w:pStyle w:val="LeftColumnHeading"/>
                                  </w:pPr>
                                  <w:r w:rsidRPr="00522DCD">
                                    <w:t>Ph</w:t>
                                  </w:r>
                                  <w:r>
                                    <w:t>one</w:t>
                                  </w:r>
                                </w:p>
                                <w:p w:rsidR="003E38F3" w:rsidRPr="00522DCD" w:rsidRDefault="003E38F3" w:rsidP="003E38F3">
                                  <w:r w:rsidRPr="00522DCD">
                                    <w:t>(</w:t>
                                  </w:r>
                                  <w:r>
                                    <w:t>360</w:t>
                                  </w:r>
                                  <w:r w:rsidRPr="00522DCD">
                                    <w:t>) 5</w:t>
                                  </w:r>
                                  <w:r>
                                    <w:t>69</w:t>
                                  </w:r>
                                  <w:r w:rsidRPr="00522DCD">
                                    <w:t>-</w:t>
                                  </w:r>
                                  <w:r>
                                    <w:t>2669</w:t>
                                  </w:r>
                                </w:p>
                                <w:p w:rsidR="003E38F3" w:rsidRDefault="003E38F3" w:rsidP="003E38F3">
                                  <w:pPr>
                                    <w:rPr>
                                      <w:sz w:val="20"/>
                                    </w:rPr>
                                  </w:pPr>
                                </w:p>
                                <w:p w:rsidR="00734357" w:rsidRPr="00522DCD" w:rsidRDefault="00734357" w:rsidP="00734357">
                                  <w:pPr>
                                    <w:pStyle w:val="LeftColumnHeading"/>
                                  </w:pPr>
                                  <w:r>
                                    <w:t>Water Dept. Cell Phone</w:t>
                                  </w:r>
                                </w:p>
                                <w:p w:rsidR="00734357" w:rsidRPr="003C1EA3" w:rsidRDefault="00734357" w:rsidP="00734357">
                                  <w:r>
                                    <w:t>(</w:t>
                                  </w:r>
                                  <w:r w:rsidRPr="003C1EA3">
                                    <w:t>360</w:t>
                                  </w:r>
                                  <w:r>
                                    <w:t>)</w:t>
                                  </w:r>
                                  <w:r w:rsidRPr="003C1EA3">
                                    <w:t xml:space="preserve"> 523-4111</w:t>
                                  </w:r>
                                </w:p>
                                <w:p w:rsidR="00734357" w:rsidRDefault="00734357" w:rsidP="00734357"/>
                                <w:p w:rsidR="003E38F3" w:rsidRPr="00522DCD" w:rsidRDefault="003E38F3" w:rsidP="003E38F3">
                                  <w:pPr>
                                    <w:pStyle w:val="LeftColumnHeading"/>
                                  </w:pPr>
                                  <w:r>
                                    <w:t>Fax</w:t>
                                  </w:r>
                                </w:p>
                                <w:p w:rsidR="003E38F3" w:rsidRPr="00522DCD" w:rsidRDefault="003E38F3" w:rsidP="003E38F3">
                                  <w:r>
                                    <w:t>(360) 569-2669</w:t>
                                  </w:r>
                                </w:p>
                                <w:p w:rsidR="003E38F3" w:rsidRDefault="003E38F3" w:rsidP="003E38F3"/>
                                <w:p w:rsidR="003E38F3" w:rsidRPr="00522DCD" w:rsidRDefault="003E38F3" w:rsidP="003E38F3">
                                  <w:pPr>
                                    <w:pStyle w:val="LeftColumnHeading"/>
                                  </w:pPr>
                                  <w:r w:rsidRPr="00522DCD">
                                    <w:t>E-m</w:t>
                                  </w:r>
                                  <w:r>
                                    <w:t>ail</w:t>
                                  </w:r>
                                </w:p>
                                <w:p w:rsidR="003E38F3" w:rsidRPr="00522DCD" w:rsidRDefault="00612CA6" w:rsidP="003E38F3">
                                  <w:r>
                                    <w:t>pcc</w:t>
                                  </w:r>
                                  <w:r w:rsidR="003E38F3">
                                    <w:t>007</w:t>
                                  </w:r>
                                  <w:r w:rsidR="003E38F3" w:rsidRPr="00522DCD">
                                    <w:t>@</w:t>
                                  </w:r>
                                  <w:r w:rsidR="003E38F3">
                                    <w:t>centurytel.net</w:t>
                                  </w:r>
                                </w:p>
                                <w:p w:rsidR="003E38F3" w:rsidRDefault="003E38F3" w:rsidP="003E38F3"/>
                                <w:p w:rsidR="003E38F3" w:rsidRPr="007A0F65" w:rsidRDefault="003E38F3" w:rsidP="003E38F3">
                                  <w:pPr>
                                    <w:rPr>
                                      <w:b/>
                                    </w:rPr>
                                  </w:pPr>
                                  <w:r w:rsidRPr="007A0F65">
                                    <w:rPr>
                                      <w:b/>
                                    </w:rPr>
                                    <w:t>Web</w:t>
                                  </w:r>
                                </w:p>
                                <w:p w:rsidR="003E38F3" w:rsidRDefault="003E38F3" w:rsidP="003E38F3">
                                  <w:r>
                                    <w:t>www.paradise</w:t>
                                  </w:r>
                                  <w:r w:rsidR="00AD7B51">
                                    <w:t>cc</w:t>
                                  </w:r>
                                  <w:r>
                                    <w:t>.org</w:t>
                                  </w:r>
                                </w:p>
                                <w:p w:rsidR="003E38F3" w:rsidRDefault="003E38F3" w:rsidP="003E38F3"/>
                                <w:p w:rsidR="00616ED3" w:rsidRDefault="00616ED3" w:rsidP="00000E28">
                                  <w:pPr>
                                    <w:jc w:val="center"/>
                                  </w:pPr>
                                </w:p>
                                <w:p w:rsidR="00616ED3" w:rsidRDefault="00616ED3" w:rsidP="00000E28">
                                  <w:pPr>
                                    <w:jc w:val="center"/>
                                  </w:pPr>
                                </w:p>
                                <w:p w:rsidR="00616ED3" w:rsidRPr="005B1096" w:rsidRDefault="00927106" w:rsidP="00000E28">
                                  <w:pPr>
                                    <w:jc w:val="center"/>
                                    <w:rPr>
                                      <w:b/>
                                    </w:rPr>
                                  </w:pPr>
                                  <w:r w:rsidRPr="005B1096">
                                    <w:rPr>
                                      <w:b/>
                                    </w:rPr>
                                    <w:t xml:space="preserve">Next </w:t>
                                  </w:r>
                                  <w:r w:rsidR="002403E7" w:rsidRPr="005B1096">
                                    <w:rPr>
                                      <w:b/>
                                    </w:rPr>
                                    <w:t xml:space="preserve">Regular </w:t>
                                  </w:r>
                                  <w:r w:rsidRPr="005B1096">
                                    <w:rPr>
                                      <w:b/>
                                    </w:rPr>
                                    <w:t>PCC Board Meeting</w:t>
                                  </w:r>
                                </w:p>
                                <w:p w:rsidR="00927106" w:rsidRDefault="00927106" w:rsidP="00000E28">
                                  <w:pPr>
                                    <w:jc w:val="center"/>
                                  </w:pPr>
                                </w:p>
                                <w:p w:rsidR="00927106" w:rsidRDefault="00302696" w:rsidP="00000E28">
                                  <w:pPr>
                                    <w:jc w:val="center"/>
                                  </w:pPr>
                                  <w:r>
                                    <w:t>May</w:t>
                                  </w:r>
                                  <w:r w:rsidR="00BE0562">
                                    <w:t>1</w:t>
                                  </w:r>
                                  <w:r w:rsidR="00927106">
                                    <w:t>, 20</w:t>
                                  </w:r>
                                  <w:r w:rsidR="00A04A85">
                                    <w:t>2</w:t>
                                  </w:r>
                                  <w:r w:rsidR="004D4119">
                                    <w:t>2</w:t>
                                  </w:r>
                                </w:p>
                                <w:p w:rsidR="00927106" w:rsidRDefault="00927106" w:rsidP="00000E28">
                                  <w:pPr>
                                    <w:jc w:val="center"/>
                                  </w:pPr>
                                </w:p>
                                <w:p w:rsidR="00927106" w:rsidRDefault="00927106" w:rsidP="00000E28">
                                  <w:pPr>
                                    <w:jc w:val="center"/>
                                  </w:pPr>
                                  <w:r>
                                    <w:t>1:00 PM – PCC Office</w:t>
                                  </w:r>
                                </w:p>
                                <w:p w:rsidR="00927106" w:rsidRDefault="00927106" w:rsidP="00000E28">
                                  <w:pPr>
                                    <w:jc w:val="center"/>
                                  </w:pPr>
                                </w:p>
                                <w:p w:rsidR="00927106" w:rsidRDefault="00927106" w:rsidP="00000E28">
                                  <w:pPr>
                                    <w:jc w:val="center"/>
                                  </w:pPr>
                                  <w:r>
                                    <w:t>151 Nisqually Way</w:t>
                                  </w:r>
                                </w:p>
                                <w:p w:rsidR="00927106" w:rsidRPr="00A01E70" w:rsidRDefault="00927106" w:rsidP="00000E28">
                                  <w:pPr>
                                    <w:jc w:val="center"/>
                                    <w:rPr>
                                      <w:sz w:val="32"/>
                                      <w:szCs w:val="32"/>
                                    </w:rPr>
                                  </w:pPr>
                                </w:p>
                                <w:p w:rsidR="00BD21EF" w:rsidRPr="005328F2" w:rsidRDefault="00BD21EF" w:rsidP="00BD21EF">
                                  <w:pPr>
                                    <w:pStyle w:val="NewsletterBodyText"/>
                                    <w:jc w:val="center"/>
                                    <w:rPr>
                                      <w:b/>
                                    </w:rPr>
                                  </w:pPr>
                                  <w:r w:rsidRPr="005328F2">
                                    <w:rPr>
                                      <w:b/>
                                    </w:rPr>
                                    <w:t>PCC Board</w:t>
                                  </w:r>
                                </w:p>
                                <w:p w:rsidR="00000E28" w:rsidRDefault="00BD21EF" w:rsidP="003F4E8B">
                                  <w:pPr>
                                    <w:pStyle w:val="NewsletterBodyText"/>
                                    <w:tabs>
                                      <w:tab w:val="left" w:pos="900"/>
                                    </w:tabs>
                                  </w:pPr>
                                  <w:r w:rsidRPr="001F54FD">
                                    <w:rPr>
                                      <w:b/>
                                    </w:rPr>
                                    <w:t>Pres</w:t>
                                  </w:r>
                                  <w:r>
                                    <w:rPr>
                                      <w:b/>
                                    </w:rPr>
                                    <w:t>ident</w:t>
                                  </w:r>
                                  <w:r w:rsidRPr="001F54FD">
                                    <w:rPr>
                                      <w:b/>
                                    </w:rPr>
                                    <w:tab/>
                                  </w:r>
                                  <w:r w:rsidRPr="001F54FD">
                                    <w:t>Bill Balcom</w:t>
                                  </w:r>
                                  <w:r w:rsidRPr="001F54FD">
                                    <w:rPr>
                                      <w:b/>
                                    </w:rPr>
                                    <w:br/>
                                    <w:t xml:space="preserve">VP </w:t>
                                  </w:r>
                                  <w:r w:rsidRPr="001F54FD">
                                    <w:rPr>
                                      <w:b/>
                                    </w:rPr>
                                    <w:tab/>
                                  </w:r>
                                  <w:r w:rsidRPr="001F54FD">
                                    <w:t>Bill Krause</w:t>
                                  </w:r>
                                  <w:r w:rsidRPr="001F54FD">
                                    <w:rPr>
                                      <w:b/>
                                    </w:rPr>
                                    <w:br/>
                                    <w:t>Secretary</w:t>
                                  </w:r>
                                  <w:r>
                                    <w:rPr>
                                      <w:b/>
                                    </w:rPr>
                                    <w:tab/>
                                  </w:r>
                                  <w:r>
                                    <w:t>Brett Anderson</w:t>
                                  </w:r>
                                  <w:r w:rsidRPr="001F54FD">
                                    <w:rPr>
                                      <w:b/>
                                    </w:rPr>
                                    <w:br/>
                                    <w:t>Treasurer</w:t>
                                  </w:r>
                                  <w:r w:rsidRPr="001F54FD">
                                    <w:rPr>
                                      <w:b/>
                                    </w:rPr>
                                    <w:tab/>
                                  </w:r>
                                  <w:r w:rsidR="00B55037">
                                    <w:t>Chuck Mitchell</w:t>
                                  </w:r>
                                  <w:r w:rsidRPr="001F54FD">
                                    <w:rPr>
                                      <w:b/>
                                    </w:rPr>
                                    <w:br/>
                                  </w:r>
                                  <w:r w:rsidRPr="001F54FD">
                                    <w:t>Trustee</w:t>
                                  </w:r>
                                  <w:r w:rsidRPr="001F54FD">
                                    <w:tab/>
                                  </w:r>
                                  <w:r w:rsidR="00B55037">
                                    <w:t>Rose Gaines</w:t>
                                  </w:r>
                                  <w:r w:rsidRPr="00743CD2">
                                    <w:rPr>
                                      <w:sz w:val="14"/>
                                      <w:szCs w:val="14"/>
                                    </w:rPr>
                                    <w:br/>
                                  </w:r>
                                  <w:r w:rsidRPr="001F54FD">
                                    <w:t>Trustee</w:t>
                                  </w:r>
                                  <w:r w:rsidRPr="001F54FD">
                                    <w:tab/>
                                  </w:r>
                                  <w:r w:rsidR="00F53D8B">
                                    <w:t>Steve Olson</w:t>
                                  </w:r>
                                  <w:r w:rsidRPr="001F54FD">
                                    <w:br/>
                                    <w:t>Trustee</w:t>
                                  </w:r>
                                  <w:r w:rsidRPr="001F54FD">
                                    <w:tab/>
                                  </w:r>
                                  <w:r w:rsidR="00F53D8B">
                                    <w:t>Calvin Porter</w:t>
                                  </w:r>
                                  <w:r w:rsidRPr="001F54FD">
                                    <w:br/>
                                  </w:r>
                                  <w:r w:rsidR="00C663E2" w:rsidRPr="00C663E2">
                                    <w:t>Trustee</w:t>
                                  </w:r>
                                  <w:r w:rsidR="00C663E2" w:rsidRPr="00C663E2">
                                    <w:tab/>
                                    <w:t>Joan Williams</w:t>
                                  </w:r>
                                  <w:r w:rsidR="005B0A3B">
                                    <w:br/>
                                  </w:r>
                                  <w:r w:rsidR="00302696">
                                    <w:t>Trustee</w:t>
                                  </w:r>
                                  <w:r w:rsidR="00302696">
                                    <w:tab/>
                                  </w:r>
                                  <w:r w:rsidR="004D4119">
                                    <w:t>Robert White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5pt;margin-top:5.1pt;width:119pt;height:48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8DtQ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" filled="f" stroked="f">
                      <v:textbox>
                        <w:txbxContent>
                          <w:p w:rsidR="003E38F3" w:rsidRPr="002E6253" w:rsidRDefault="003E38F3" w:rsidP="003E38F3">
                            <w:pPr>
                              <w:pStyle w:val="LeftColumnHeading"/>
                            </w:pPr>
                            <w:bookmarkStart w:id="1" w:name="_GoBack"/>
                            <w:r w:rsidRPr="002E6253">
                              <w:t>Paradise Community Club, Inc.</w:t>
                            </w:r>
                          </w:p>
                          <w:p w:rsidR="003E38F3" w:rsidRDefault="003E38F3" w:rsidP="003E38F3">
                            <w:r>
                              <w:t>PO Box 42</w:t>
                            </w:r>
                          </w:p>
                          <w:p w:rsidR="003E38F3" w:rsidRDefault="003E38F3" w:rsidP="003E38F3">
                            <w:r>
                              <w:t>Ashford, WA  98304</w:t>
                            </w:r>
                          </w:p>
                          <w:p w:rsidR="003E38F3" w:rsidRDefault="003E38F3" w:rsidP="003E38F3"/>
                          <w:p w:rsidR="003E38F3" w:rsidRPr="00522DCD" w:rsidRDefault="003E38F3" w:rsidP="003E38F3">
                            <w:pPr>
                              <w:pStyle w:val="LeftColumnHeading"/>
                            </w:pPr>
                            <w:r w:rsidRPr="00522DCD">
                              <w:t>Ph</w:t>
                            </w:r>
                            <w:r>
                              <w:t>one</w:t>
                            </w:r>
                          </w:p>
                          <w:p w:rsidR="003E38F3" w:rsidRPr="00522DCD" w:rsidRDefault="003E38F3" w:rsidP="003E38F3">
                            <w:r w:rsidRPr="00522DCD">
                              <w:t>(</w:t>
                            </w:r>
                            <w:r>
                              <w:t>360</w:t>
                            </w:r>
                            <w:r w:rsidRPr="00522DCD">
                              <w:t>) 5</w:t>
                            </w:r>
                            <w:r>
                              <w:t>69</w:t>
                            </w:r>
                            <w:r w:rsidRPr="00522DCD">
                              <w:t>-</w:t>
                            </w:r>
                            <w:r>
                              <w:t>2669</w:t>
                            </w:r>
                          </w:p>
                          <w:p w:rsidR="003E38F3" w:rsidRDefault="003E38F3" w:rsidP="003E38F3">
                            <w:pPr>
                              <w:rPr>
                                <w:sz w:val="20"/>
                              </w:rPr>
                            </w:pPr>
                          </w:p>
                          <w:p w:rsidR="00734357" w:rsidRPr="00522DCD" w:rsidRDefault="00734357" w:rsidP="00734357">
                            <w:pPr>
                              <w:pStyle w:val="LeftColumnHeading"/>
                            </w:pPr>
                            <w:r>
                              <w:t>Water Dept. Cell Phone</w:t>
                            </w:r>
                          </w:p>
                          <w:p w:rsidR="00734357" w:rsidRPr="003C1EA3" w:rsidRDefault="00734357" w:rsidP="00734357">
                            <w:r>
                              <w:t>(</w:t>
                            </w:r>
                            <w:r w:rsidRPr="003C1EA3">
                              <w:t>360</w:t>
                            </w:r>
                            <w:r>
                              <w:t>)</w:t>
                            </w:r>
                            <w:r w:rsidRPr="003C1EA3">
                              <w:t xml:space="preserve"> 523-4111</w:t>
                            </w:r>
                          </w:p>
                          <w:p w:rsidR="00734357" w:rsidRDefault="00734357" w:rsidP="00734357"/>
                          <w:p w:rsidR="003E38F3" w:rsidRPr="00522DCD" w:rsidRDefault="003E38F3" w:rsidP="003E38F3">
                            <w:pPr>
                              <w:pStyle w:val="LeftColumnHeading"/>
                            </w:pPr>
                            <w:r>
                              <w:t>Fax</w:t>
                            </w:r>
                          </w:p>
                          <w:p w:rsidR="003E38F3" w:rsidRPr="00522DCD" w:rsidRDefault="003E38F3" w:rsidP="003E38F3">
                            <w:r>
                              <w:t>(360) 569-2669</w:t>
                            </w:r>
                          </w:p>
                          <w:p w:rsidR="003E38F3" w:rsidRDefault="003E38F3" w:rsidP="003E38F3"/>
                          <w:p w:rsidR="003E38F3" w:rsidRPr="00522DCD" w:rsidRDefault="003E38F3" w:rsidP="003E38F3">
                            <w:pPr>
                              <w:pStyle w:val="LeftColumnHeading"/>
                            </w:pPr>
                            <w:r w:rsidRPr="00522DCD">
                              <w:t>E-m</w:t>
                            </w:r>
                            <w:r>
                              <w:t>ail</w:t>
                            </w:r>
                          </w:p>
                          <w:p w:rsidR="003E38F3" w:rsidRPr="00522DCD" w:rsidRDefault="00612CA6" w:rsidP="003E38F3">
                            <w:r>
                              <w:t>pcc</w:t>
                            </w:r>
                            <w:r w:rsidR="003E38F3">
                              <w:t>007</w:t>
                            </w:r>
                            <w:r w:rsidR="003E38F3" w:rsidRPr="00522DCD">
                              <w:t>@</w:t>
                            </w:r>
                            <w:r w:rsidR="003E38F3">
                              <w:t>centurytel.net</w:t>
                            </w:r>
                          </w:p>
                          <w:p w:rsidR="003E38F3" w:rsidRDefault="003E38F3" w:rsidP="003E38F3"/>
                          <w:p w:rsidR="003E38F3" w:rsidRPr="007A0F65" w:rsidRDefault="003E38F3" w:rsidP="003E38F3">
                            <w:pPr>
                              <w:rPr>
                                <w:b/>
                              </w:rPr>
                            </w:pPr>
                            <w:r w:rsidRPr="007A0F65">
                              <w:rPr>
                                <w:b/>
                              </w:rPr>
                              <w:t>Web</w:t>
                            </w:r>
                          </w:p>
                          <w:p w:rsidR="003E38F3" w:rsidRDefault="003E38F3" w:rsidP="003E38F3">
                            <w:r>
                              <w:t>www.paradise</w:t>
                            </w:r>
                            <w:r w:rsidR="00AD7B51">
                              <w:t>cc</w:t>
                            </w:r>
                            <w:r>
                              <w:t>.org</w:t>
                            </w:r>
                          </w:p>
                          <w:p w:rsidR="003E38F3" w:rsidRDefault="003E38F3" w:rsidP="003E38F3"/>
                          <w:p w:rsidR="00616ED3" w:rsidRDefault="00616ED3" w:rsidP="00000E28">
                            <w:pPr>
                              <w:jc w:val="center"/>
                            </w:pPr>
                          </w:p>
                          <w:p w:rsidR="00616ED3" w:rsidRDefault="00616ED3" w:rsidP="00000E28">
                            <w:pPr>
                              <w:jc w:val="center"/>
                            </w:pPr>
                          </w:p>
                          <w:p w:rsidR="00616ED3" w:rsidRPr="005B1096" w:rsidRDefault="00927106" w:rsidP="00000E28">
                            <w:pPr>
                              <w:jc w:val="center"/>
                              <w:rPr>
                                <w:b/>
                              </w:rPr>
                            </w:pPr>
                            <w:r w:rsidRPr="005B1096">
                              <w:rPr>
                                <w:b/>
                              </w:rPr>
                              <w:t xml:space="preserve">Next </w:t>
                            </w:r>
                            <w:r w:rsidR="002403E7" w:rsidRPr="005B1096">
                              <w:rPr>
                                <w:b/>
                              </w:rPr>
                              <w:t xml:space="preserve">Regular </w:t>
                            </w:r>
                            <w:r w:rsidRPr="005B1096">
                              <w:rPr>
                                <w:b/>
                              </w:rPr>
                              <w:t>PCC Board Meeting</w:t>
                            </w:r>
                          </w:p>
                          <w:p w:rsidR="00927106" w:rsidRDefault="00927106" w:rsidP="00000E28">
                            <w:pPr>
                              <w:jc w:val="center"/>
                            </w:pPr>
                          </w:p>
                          <w:p w:rsidR="00927106" w:rsidRDefault="00302696" w:rsidP="00000E28">
                            <w:pPr>
                              <w:jc w:val="center"/>
                            </w:pPr>
                            <w:r>
                              <w:t>May</w:t>
                            </w:r>
                            <w:r w:rsidR="00BE0562">
                              <w:t>1</w:t>
                            </w:r>
                            <w:r w:rsidR="00927106">
                              <w:t>, 20</w:t>
                            </w:r>
                            <w:r w:rsidR="00A04A85">
                              <w:t>2</w:t>
                            </w:r>
                            <w:r w:rsidR="004D4119">
                              <w:t>2</w:t>
                            </w:r>
                          </w:p>
                          <w:p w:rsidR="00927106" w:rsidRDefault="00927106" w:rsidP="00000E28">
                            <w:pPr>
                              <w:jc w:val="center"/>
                            </w:pPr>
                          </w:p>
                          <w:p w:rsidR="00927106" w:rsidRDefault="00927106" w:rsidP="00000E28">
                            <w:pPr>
                              <w:jc w:val="center"/>
                            </w:pPr>
                            <w:r>
                              <w:t>1:00 PM – PCC Office</w:t>
                            </w:r>
                          </w:p>
                          <w:p w:rsidR="00927106" w:rsidRDefault="00927106" w:rsidP="00000E28">
                            <w:pPr>
                              <w:jc w:val="center"/>
                            </w:pPr>
                          </w:p>
                          <w:p w:rsidR="00927106" w:rsidRDefault="00927106" w:rsidP="00000E28">
                            <w:pPr>
                              <w:jc w:val="center"/>
                            </w:pPr>
                            <w:r>
                              <w:t>151 Nisqually Way</w:t>
                            </w:r>
                          </w:p>
                          <w:p w:rsidR="00927106" w:rsidRPr="00A01E70" w:rsidRDefault="00927106" w:rsidP="00000E28">
                            <w:pPr>
                              <w:jc w:val="center"/>
                              <w:rPr>
                                <w:sz w:val="32"/>
                                <w:szCs w:val="32"/>
                              </w:rPr>
                            </w:pPr>
                          </w:p>
                          <w:p w:rsidR="00BD21EF" w:rsidRPr="005328F2" w:rsidRDefault="00BD21EF" w:rsidP="00BD21EF">
                            <w:pPr>
                              <w:pStyle w:val="NewsletterBodyText"/>
                              <w:jc w:val="center"/>
                              <w:rPr>
                                <w:b/>
                              </w:rPr>
                            </w:pPr>
                            <w:r w:rsidRPr="005328F2">
                              <w:rPr>
                                <w:b/>
                              </w:rPr>
                              <w:t>PCC Board</w:t>
                            </w:r>
                          </w:p>
                          <w:p w:rsidR="00000E28" w:rsidRDefault="00BD21EF" w:rsidP="003F4E8B">
                            <w:pPr>
                              <w:pStyle w:val="NewsletterBodyText"/>
                              <w:tabs>
                                <w:tab w:val="left" w:pos="900"/>
                              </w:tabs>
                            </w:pPr>
                            <w:r w:rsidRPr="001F54FD">
                              <w:rPr>
                                <w:b/>
                              </w:rPr>
                              <w:t>Pres</w:t>
                            </w:r>
                            <w:r>
                              <w:rPr>
                                <w:b/>
                              </w:rPr>
                              <w:t>ident</w:t>
                            </w:r>
                            <w:r w:rsidRPr="001F54FD">
                              <w:rPr>
                                <w:b/>
                              </w:rPr>
                              <w:tab/>
                            </w:r>
                            <w:r w:rsidRPr="001F54FD">
                              <w:t xml:space="preserve">Bill </w:t>
                            </w:r>
                            <w:proofErr w:type="spellStart"/>
                            <w:r w:rsidRPr="001F54FD">
                              <w:t>Balcom</w:t>
                            </w:r>
                            <w:proofErr w:type="spellEnd"/>
                            <w:r w:rsidRPr="001F54FD">
                              <w:rPr>
                                <w:b/>
                              </w:rPr>
                              <w:br/>
                              <w:t xml:space="preserve">VP </w:t>
                            </w:r>
                            <w:r w:rsidRPr="001F54FD">
                              <w:rPr>
                                <w:b/>
                              </w:rPr>
                              <w:tab/>
                            </w:r>
                            <w:r w:rsidRPr="001F54FD">
                              <w:t>Bill Krause</w:t>
                            </w:r>
                            <w:r w:rsidRPr="001F54FD">
                              <w:rPr>
                                <w:b/>
                              </w:rPr>
                              <w:br/>
                              <w:t>Secretary</w:t>
                            </w:r>
                            <w:r>
                              <w:rPr>
                                <w:b/>
                              </w:rPr>
                              <w:tab/>
                            </w:r>
                            <w:r>
                              <w:t>Brett Anderson</w:t>
                            </w:r>
                            <w:r w:rsidRPr="001F54FD">
                              <w:rPr>
                                <w:b/>
                              </w:rPr>
                              <w:br/>
                              <w:t>Treasurer</w:t>
                            </w:r>
                            <w:r w:rsidRPr="001F54FD">
                              <w:rPr>
                                <w:b/>
                              </w:rPr>
                              <w:tab/>
                            </w:r>
                            <w:r w:rsidR="00B55037">
                              <w:t>Chuck Mitchell</w:t>
                            </w:r>
                            <w:r w:rsidRPr="001F54FD">
                              <w:rPr>
                                <w:b/>
                              </w:rPr>
                              <w:br/>
                            </w:r>
                            <w:r w:rsidRPr="001F54FD">
                              <w:t>Trustee</w:t>
                            </w:r>
                            <w:r w:rsidRPr="001F54FD">
                              <w:tab/>
                            </w:r>
                            <w:r w:rsidR="00B55037">
                              <w:t>Rose Gaines</w:t>
                            </w:r>
                            <w:r w:rsidRPr="00743CD2">
                              <w:rPr>
                                <w:sz w:val="14"/>
                                <w:szCs w:val="14"/>
                              </w:rPr>
                              <w:br/>
                            </w:r>
                            <w:r w:rsidRPr="001F54FD">
                              <w:t>Trustee</w:t>
                            </w:r>
                            <w:r w:rsidRPr="001F54FD">
                              <w:tab/>
                            </w:r>
                            <w:r w:rsidR="00F53D8B">
                              <w:t>Steve Olson</w:t>
                            </w:r>
                            <w:r w:rsidRPr="001F54FD">
                              <w:br/>
                              <w:t>Trustee</w:t>
                            </w:r>
                            <w:r w:rsidRPr="001F54FD">
                              <w:tab/>
                            </w:r>
                            <w:r w:rsidR="00F53D8B">
                              <w:t>Calvin Porter</w:t>
                            </w:r>
                            <w:r w:rsidRPr="001F54FD">
                              <w:br/>
                            </w:r>
                            <w:r w:rsidR="00C663E2" w:rsidRPr="00C663E2">
                              <w:t>Trustee</w:t>
                            </w:r>
                            <w:r w:rsidR="00C663E2" w:rsidRPr="00C663E2">
                              <w:tab/>
                              <w:t>Joan Williams</w:t>
                            </w:r>
                            <w:r w:rsidR="005B0A3B">
                              <w:br/>
                            </w:r>
                            <w:r w:rsidR="00302696">
                              <w:t>Trustee</w:t>
                            </w:r>
                            <w:r w:rsidR="00302696">
                              <w:tab/>
                            </w:r>
                            <w:r w:rsidR="004D4119">
                              <w:t>Robert White</w:t>
                            </w:r>
                            <w:bookmarkEnd w:id="1"/>
                          </w:p>
                        </w:txbxContent>
                      </v:textbox>
                      <w10:wrap anchorx="page" anchory="page"/>
                    </v:shape>
                  </w:pict>
                </mc:Fallback>
              </mc:AlternateContent>
            </w:r>
          </w:p>
          <w:p w:rsidR="00667B70" w:rsidRDefault="00CB7E6A" w:rsidP="00667B70">
            <w:r>
              <w:rPr>
                <w:noProof/>
              </w:rPr>
              <mc:AlternateContent>
                <mc:Choice Requires="wps">
                  <w:drawing>
                    <wp:anchor distT="0" distB="0" distL="114300" distR="114300" simplePos="0" relativeHeight="251655168" behindDoc="0" locked="0" layoutInCell="1" allowOverlap="1" wp14:anchorId="1A217683" wp14:editId="10CC2E80">
                      <wp:simplePos x="0" y="0"/>
                      <wp:positionH relativeFrom="page">
                        <wp:posOffset>-80645</wp:posOffset>
                      </wp:positionH>
                      <wp:positionV relativeFrom="page">
                        <wp:posOffset>6262370</wp:posOffset>
                      </wp:positionV>
                      <wp:extent cx="1587500" cy="1962150"/>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A56" w:rsidRDefault="00D67A56" w:rsidP="009922B5">
                                  <w:pPr>
                                    <w:tabs>
                                      <w:tab w:val="left" w:pos="1659"/>
                                    </w:tabs>
                                    <w:ind w:right="180"/>
                                    <w:jc w:val="both"/>
                                  </w:pPr>
                                </w:p>
                                <w:p w:rsidR="00D67A56" w:rsidRPr="00D67A56" w:rsidRDefault="00D67A56" w:rsidP="00D67A56">
                                  <w:pPr>
                                    <w:tabs>
                                      <w:tab w:val="left" w:pos="1659"/>
                                    </w:tabs>
                                    <w:ind w:right="180"/>
                                    <w:jc w:val="center"/>
                                    <w:rPr>
                                      <w:b/>
                                    </w:rPr>
                                  </w:pPr>
                                  <w:r w:rsidRPr="00D67A56">
                                    <w:rPr>
                                      <w:b/>
                                    </w:rPr>
                                    <w:t>REMINDER</w:t>
                                  </w:r>
                                  <w:r w:rsidR="007F7C8B">
                                    <w:rPr>
                                      <w:b/>
                                    </w:rPr>
                                    <w:t>!</w:t>
                                  </w:r>
                                </w:p>
                                <w:p w:rsidR="00951ED6" w:rsidRDefault="009922B5" w:rsidP="009922B5">
                                  <w:pPr>
                                    <w:tabs>
                                      <w:tab w:val="left" w:pos="1659"/>
                                    </w:tabs>
                                    <w:ind w:right="180"/>
                                    <w:jc w:val="both"/>
                                  </w:pPr>
                                  <w:r>
                                    <w:t>Please remember to turn off your water when leaving our community for an extended period.  Freezing weather, tree roots</w:t>
                                  </w:r>
                                  <w:r w:rsidR="00480C44">
                                    <w:t>, construction work</w:t>
                                  </w:r>
                                  <w:r>
                                    <w:t xml:space="preserve"> and </w:t>
                                  </w:r>
                                  <w:r w:rsidR="00480C44">
                                    <w:t xml:space="preserve">more </w:t>
                                  </w:r>
                                  <w:r>
                                    <w:t>can result in some very expensive leaks!</w:t>
                                  </w:r>
                                </w:p>
                                <w:p w:rsidR="009922B5" w:rsidRPr="00292F9F" w:rsidRDefault="00951ED6" w:rsidP="00951ED6">
                                  <w:pPr>
                                    <w:tabs>
                                      <w:tab w:val="left" w:pos="1659"/>
                                    </w:tabs>
                                    <w:ind w:right="180"/>
                                    <w:jc w:val="right"/>
                                  </w:pPr>
                                  <w:r w:rsidRPr="00951ED6">
                                    <w:rPr>
                                      <w:noProof/>
                                    </w:rPr>
                                    <w:t xml:space="preserve"> </w:t>
                                  </w:r>
                                  <w:r>
                                    <w:rPr>
                                      <w:noProof/>
                                    </w:rPr>
                                    <w:drawing>
                                      <wp:inline distT="0" distB="0" distL="0" distR="0" wp14:anchorId="08D5D0DA" wp14:editId="0DB9FA4A">
                                        <wp:extent cx="332110" cy="429280"/>
                                        <wp:effectExtent l="0" t="0" r="0" b="8890"/>
                                        <wp:docPr id="3" name="Picture 3" descr="C:\Users\Office\AppData\Local\Microsoft\Windows\INetCache\IE\QVU22F3A\conservewater-thu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ffice\AppData\Local\Microsoft\Windows\INetCache\IE\QVU22F3A\conservewater-thumb[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43" cy="427642"/>
                                                </a:xfrm>
                                                <a:prstGeom prst="rect">
                                                  <a:avLst/>
                                                </a:prstGeom>
                                                <a:noFill/>
                                                <a:ln>
                                                  <a:noFill/>
                                                </a:ln>
                                              </pic:spPr>
                                            </pic:pic>
                                          </a:graphicData>
                                        </a:graphic>
                                      </wp:inline>
                                    </w:drawing>
                                  </w:r>
                                </w:p>
                                <w:p w:rsidR="009922B5" w:rsidRDefault="009922B5" w:rsidP="009922B5">
                                  <w:pPr>
                                    <w:autoSpaceDE w:val="0"/>
                                    <w:autoSpaceDN w:val="0"/>
                                    <w:adjustRightInd w:val="0"/>
                                    <w:jc w:val="right"/>
                                  </w:pPr>
                                </w:p>
                                <w:p w:rsidR="006062CE" w:rsidRPr="00C5631F" w:rsidRDefault="006062CE" w:rsidP="006062CE">
                                  <w:pPr>
                                    <w:pStyle w:val="LeftColumnText"/>
                                    <w:tabs>
                                      <w:tab w:val="left" w:pos="1980"/>
                                    </w:tabs>
                                    <w:spacing w:after="0"/>
                                    <w:suppressOverlap/>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6.35pt;margin-top:493.1pt;width:12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fvuQIAAMI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" filled="f" stroked="f">
                      <v:textbox>
                        <w:txbxContent>
                          <w:p w:rsidR="00D67A56" w:rsidRDefault="00D67A56" w:rsidP="009922B5">
                            <w:pPr>
                              <w:tabs>
                                <w:tab w:val="left" w:pos="1659"/>
                              </w:tabs>
                              <w:ind w:right="180"/>
                              <w:jc w:val="both"/>
                            </w:pPr>
                          </w:p>
                          <w:p w:rsidR="00D67A56" w:rsidRPr="00D67A56" w:rsidRDefault="00D67A56" w:rsidP="00D67A56">
                            <w:pPr>
                              <w:tabs>
                                <w:tab w:val="left" w:pos="1659"/>
                              </w:tabs>
                              <w:ind w:right="180"/>
                              <w:jc w:val="center"/>
                              <w:rPr>
                                <w:b/>
                              </w:rPr>
                            </w:pPr>
                            <w:r w:rsidRPr="00D67A56">
                              <w:rPr>
                                <w:b/>
                              </w:rPr>
                              <w:t>REMINDER</w:t>
                            </w:r>
                            <w:r w:rsidR="007F7C8B">
                              <w:rPr>
                                <w:b/>
                              </w:rPr>
                              <w:t>!</w:t>
                            </w:r>
                          </w:p>
                          <w:p w:rsidR="00951ED6" w:rsidRDefault="009922B5" w:rsidP="009922B5">
                            <w:pPr>
                              <w:tabs>
                                <w:tab w:val="left" w:pos="1659"/>
                              </w:tabs>
                              <w:ind w:right="180"/>
                              <w:jc w:val="both"/>
                            </w:pPr>
                            <w:r>
                              <w:t>Please remember to turn off your water when leaving our community for an extended period.  Freezing weather, tree roots</w:t>
                            </w:r>
                            <w:r w:rsidR="00480C44">
                              <w:t>, construction work</w:t>
                            </w:r>
                            <w:r>
                              <w:t xml:space="preserve"> and </w:t>
                            </w:r>
                            <w:r w:rsidR="00480C44">
                              <w:t xml:space="preserve">more </w:t>
                            </w:r>
                            <w:r>
                              <w:t>can result in some very expensive leaks!</w:t>
                            </w:r>
                          </w:p>
                          <w:p w:rsidR="009922B5" w:rsidRPr="00292F9F" w:rsidRDefault="00951ED6" w:rsidP="00951ED6">
                            <w:pPr>
                              <w:tabs>
                                <w:tab w:val="left" w:pos="1659"/>
                              </w:tabs>
                              <w:ind w:right="180"/>
                              <w:jc w:val="right"/>
                            </w:pPr>
                            <w:r w:rsidRPr="00951ED6">
                              <w:rPr>
                                <w:noProof/>
                              </w:rPr>
                              <w:t xml:space="preserve"> </w:t>
                            </w:r>
                            <w:r>
                              <w:rPr>
                                <w:noProof/>
                              </w:rPr>
                              <w:drawing>
                                <wp:inline distT="0" distB="0" distL="0" distR="0" wp14:anchorId="08D5D0DA" wp14:editId="0DB9FA4A">
                                  <wp:extent cx="332110" cy="429280"/>
                                  <wp:effectExtent l="0" t="0" r="0" b="8890"/>
                                  <wp:docPr id="3" name="Picture 3" descr="C:\Users\Office\AppData\Local\Microsoft\Windows\INetCache\IE\QVU22F3A\conservewater-thu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ffice\AppData\Local\Microsoft\Windows\INetCache\IE\QVU22F3A\conservewater-thumb[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43" cy="427642"/>
                                          </a:xfrm>
                                          <a:prstGeom prst="rect">
                                            <a:avLst/>
                                          </a:prstGeom>
                                          <a:noFill/>
                                          <a:ln>
                                            <a:noFill/>
                                          </a:ln>
                                        </pic:spPr>
                                      </pic:pic>
                                    </a:graphicData>
                                  </a:graphic>
                                </wp:inline>
                              </w:drawing>
                            </w:r>
                          </w:p>
                          <w:p w:rsidR="009922B5" w:rsidRDefault="009922B5" w:rsidP="009922B5">
                            <w:pPr>
                              <w:autoSpaceDE w:val="0"/>
                              <w:autoSpaceDN w:val="0"/>
                              <w:adjustRightInd w:val="0"/>
                              <w:jc w:val="right"/>
                            </w:pPr>
                          </w:p>
                          <w:p w:rsidR="006062CE" w:rsidRPr="00C5631F" w:rsidRDefault="006062CE" w:rsidP="006062CE">
                            <w:pPr>
                              <w:pStyle w:val="LeftColumnText"/>
                              <w:tabs>
                                <w:tab w:val="left" w:pos="1980"/>
                              </w:tabs>
                              <w:spacing w:after="0"/>
                              <w:suppressOverlap/>
                            </w:pPr>
                          </w:p>
                        </w:txbxContent>
                      </v:textbox>
                      <w10:wrap anchorx="page" anchory="page"/>
                    </v:shape>
                  </w:pict>
                </mc:Fallback>
              </mc:AlternateContent>
            </w:r>
          </w:p>
        </w:tc>
        <w:tc>
          <w:tcPr>
            <w:tcW w:w="7867" w:type="dxa"/>
            <w:gridSpan w:val="4"/>
            <w:tcBorders>
              <w:bottom w:val="nil"/>
            </w:tcBorders>
            <w:shd w:val="clear" w:color="auto" w:fill="auto"/>
          </w:tcPr>
          <w:p w:rsidR="000C03E5" w:rsidRDefault="00CB7E6A" w:rsidP="00A13253">
            <w:pPr>
              <w:jc w:val="center"/>
            </w:pPr>
            <w:r>
              <w:rPr>
                <w:noProof/>
              </w:rPr>
              <mc:AlternateContent>
                <mc:Choice Requires="wps">
                  <w:drawing>
                    <wp:anchor distT="0" distB="0" distL="114300" distR="114300" simplePos="0" relativeHeight="251654144" behindDoc="0" locked="0" layoutInCell="1" allowOverlap="1" wp14:anchorId="04208CBE" wp14:editId="6FC3F6E3">
                      <wp:simplePos x="0" y="0"/>
                      <wp:positionH relativeFrom="page">
                        <wp:posOffset>3887470</wp:posOffset>
                      </wp:positionH>
                      <wp:positionV relativeFrom="page">
                        <wp:posOffset>66675</wp:posOffset>
                      </wp:positionV>
                      <wp:extent cx="986790" cy="967740"/>
                      <wp:effectExtent l="1905" t="1905" r="1905" b="190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B70" w:rsidRPr="001C11D2" w:rsidRDefault="007B650D" w:rsidP="001F6150">
                                  <w:pPr>
                                    <w:ind w:right="-1365"/>
                                  </w:pPr>
                                  <w:r>
                                    <w:rPr>
                                      <w:noProof/>
                                    </w:rPr>
                                    <w:drawing>
                                      <wp:inline distT="0" distB="0" distL="0" distR="0" wp14:anchorId="6F4E5062" wp14:editId="2A6EAF52">
                                        <wp:extent cx="784860" cy="876300"/>
                                        <wp:effectExtent l="19050" t="0" r="0" b="0"/>
                                        <wp:docPr id="4" name="Picture 4" descr="MCj042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j04259280000[1]"/>
                                                <pic:cNvPicPr>
                                                  <a:picLocks noChangeAspect="1" noChangeArrowheads="1"/>
                                                </pic:cNvPicPr>
                                              </pic:nvPicPr>
                                              <pic:blipFill>
                                                <a:blip r:embed="rId11"/>
                                                <a:srcRect/>
                                                <a:stretch>
                                                  <a:fillRect/>
                                                </a:stretch>
                                              </pic:blipFill>
                                              <pic:spPr bwMode="auto">
                                                <a:xfrm>
                                                  <a:off x="0" y="0"/>
                                                  <a:ext cx="784860" cy="8763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06.1pt;margin-top:5.25pt;width:77.7pt;height:76.2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" filled="f" stroked="f">
                      <v:textbox style="mso-fit-shape-to-text:t">
                        <w:txbxContent>
                          <w:p w:rsidR="00667B70" w:rsidRPr="001C11D2" w:rsidRDefault="007B650D" w:rsidP="001F6150">
                            <w:pPr>
                              <w:ind w:right="-1365"/>
                            </w:pPr>
                            <w:r>
                              <w:rPr>
                                <w:noProof/>
                              </w:rPr>
                              <w:drawing>
                                <wp:inline distT="0" distB="0" distL="0" distR="0" wp14:anchorId="6F4E5062" wp14:editId="2A6EAF52">
                                  <wp:extent cx="784860" cy="876300"/>
                                  <wp:effectExtent l="19050" t="0" r="0" b="0"/>
                                  <wp:docPr id="4" name="Picture 4" descr="MCj0425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j04259280000[1]"/>
                                          <pic:cNvPicPr>
                                            <a:picLocks noChangeAspect="1" noChangeArrowheads="1"/>
                                          </pic:cNvPicPr>
                                        </pic:nvPicPr>
                                        <pic:blipFill>
                                          <a:blip r:embed="rId12"/>
                                          <a:srcRect/>
                                          <a:stretch>
                                            <a:fillRect/>
                                          </a:stretch>
                                        </pic:blipFill>
                                        <pic:spPr bwMode="auto">
                                          <a:xfrm>
                                            <a:off x="0" y="0"/>
                                            <a:ext cx="784860" cy="876300"/>
                                          </a:xfrm>
                                          <a:prstGeom prst="rect">
                                            <a:avLst/>
                                          </a:prstGeom>
                                          <a:noFill/>
                                          <a:ln w="9525">
                                            <a:noFill/>
                                            <a:miter lim="800000"/>
                                            <a:headEnd/>
                                            <a:tailEnd/>
                                          </a:ln>
                                        </pic:spPr>
                                      </pic:pic>
                                    </a:graphicData>
                                  </a:graphic>
                                </wp:inline>
                              </w:drawing>
                            </w:r>
                          </w:p>
                        </w:txbxContent>
                      </v:textbox>
                      <w10:wrap anchorx="page" anchory="page"/>
                    </v:shape>
                  </w:pict>
                </mc:Fallback>
              </mc:AlternateContent>
            </w:r>
          </w:p>
        </w:tc>
      </w:tr>
      <w:tr w:rsidR="00576CD1">
        <w:trPr>
          <w:trHeight w:val="530"/>
          <w:jc w:val="center"/>
        </w:trPr>
        <w:tc>
          <w:tcPr>
            <w:tcW w:w="2609" w:type="dxa"/>
            <w:vMerge/>
          </w:tcPr>
          <w:p w:rsidR="00667B70" w:rsidRDefault="00667B70" w:rsidP="00667B70"/>
        </w:tc>
        <w:tc>
          <w:tcPr>
            <w:tcW w:w="7867" w:type="dxa"/>
            <w:gridSpan w:val="4"/>
            <w:tcBorders>
              <w:top w:val="nil"/>
              <w:bottom w:val="nil"/>
            </w:tcBorders>
          </w:tcPr>
          <w:p w:rsidR="00667B70" w:rsidRDefault="002857FA" w:rsidP="002558F5">
            <w:pPr>
              <w:pStyle w:val="Heading2"/>
            </w:pPr>
            <w:r>
              <w:rPr>
                <w:color w:val="auto"/>
              </w:rPr>
              <w:t>Message from the President</w:t>
            </w:r>
            <w:r w:rsidR="008A53C5">
              <w:rPr>
                <w:color w:val="auto"/>
              </w:rPr>
              <w:t xml:space="preserve">       </w:t>
            </w:r>
          </w:p>
        </w:tc>
      </w:tr>
      <w:tr w:rsidR="00576CD1" w:rsidTr="005C785E">
        <w:trPr>
          <w:trHeight w:val="6488"/>
          <w:jc w:val="center"/>
        </w:trPr>
        <w:tc>
          <w:tcPr>
            <w:tcW w:w="2609" w:type="dxa"/>
            <w:vMerge/>
          </w:tcPr>
          <w:p w:rsidR="00667B70" w:rsidRDefault="00667B70" w:rsidP="00667B70"/>
        </w:tc>
        <w:tc>
          <w:tcPr>
            <w:tcW w:w="2611" w:type="dxa"/>
            <w:tcBorders>
              <w:top w:val="nil"/>
              <w:bottom w:val="nil"/>
              <w:right w:val="nil"/>
            </w:tcBorders>
          </w:tcPr>
          <w:p w:rsidR="00667B70" w:rsidRDefault="00CB7E6A" w:rsidP="00667B70">
            <w:r>
              <w:rPr>
                <w:noProof/>
              </w:rPr>
              <mc:AlternateContent>
                <mc:Choice Requires="wps">
                  <w:drawing>
                    <wp:anchor distT="0" distB="0" distL="114300" distR="114300" simplePos="0" relativeHeight="251652096" behindDoc="0" locked="0" layoutInCell="1" allowOverlap="1" wp14:anchorId="4BE36690" wp14:editId="6DE28524">
                      <wp:simplePos x="0" y="0"/>
                      <wp:positionH relativeFrom="page">
                        <wp:posOffset>59690</wp:posOffset>
                      </wp:positionH>
                      <wp:positionV relativeFrom="page">
                        <wp:posOffset>2540</wp:posOffset>
                      </wp:positionV>
                      <wp:extent cx="4870450" cy="4108450"/>
                      <wp:effectExtent l="0" t="0" r="0" b="63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410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2FE" w:rsidRDefault="009442FE" w:rsidP="009442FE"/>
                                <w:p w:rsidR="00907852" w:rsidRDefault="00907852" w:rsidP="00907852">
                                  <w:pPr>
                                    <w:widowControl w:val="0"/>
                                    <w:autoSpaceDE w:val="0"/>
                                    <w:autoSpaceDN w:val="0"/>
                                    <w:adjustRightInd w:val="0"/>
                                    <w:jc w:val="both"/>
                                  </w:pPr>
                                  <w:r w:rsidRPr="00907852">
                                    <w:t>Earlier this year the board of directors learned about the passing of Tom Maddux, a long</w:t>
                                  </w:r>
                                  <w:r>
                                    <w:t>-</w:t>
                                  </w:r>
                                  <w:r w:rsidRPr="00907852">
                                    <w:t xml:space="preserve">time resident and volunteer here in Paradise Estates.  I met Tom in 2006 during a meeting he held regarding the construction of our current office building. Tom was the driving force behind securing a contractor, permits and construction of the building including completing </w:t>
                                  </w:r>
                                  <w:r>
                                    <w:t xml:space="preserve">the </w:t>
                                  </w:r>
                                  <w:r w:rsidRPr="00907852">
                                    <w:t>finish work inside the office.  Tom volunteered his time and also provided materials to construct the Fire Station located in Paradise Estates.  He also built and placed a wooden float in the lake for the kids to use during the summer months</w:t>
                                  </w:r>
                                  <w:r>
                                    <w:t>.</w:t>
                                  </w:r>
                                  <w:r w:rsidRPr="00907852">
                                    <w:t xml:space="preserve"> </w:t>
                                  </w:r>
                                  <w:r>
                                    <w:t>O</w:t>
                                  </w:r>
                                  <w:r w:rsidRPr="00907852">
                                    <w:t xml:space="preserve">ver the years and many repairs it was decided to replace that float with one requiring less maintenance.   Our </w:t>
                                  </w:r>
                                  <w:r>
                                    <w:t xml:space="preserve">gratitude and </w:t>
                                  </w:r>
                                  <w:r w:rsidRPr="00907852">
                                    <w:t xml:space="preserve">sympathy </w:t>
                                  </w:r>
                                  <w:r>
                                    <w:t xml:space="preserve">go out </w:t>
                                  </w:r>
                                  <w:r w:rsidRPr="00907852">
                                    <w:t>to the family for their loss.</w:t>
                                  </w:r>
                                </w:p>
                                <w:p w:rsidR="00907852" w:rsidRPr="00907852" w:rsidRDefault="00907852" w:rsidP="00907852">
                                  <w:pPr>
                                    <w:widowControl w:val="0"/>
                                    <w:autoSpaceDE w:val="0"/>
                                    <w:autoSpaceDN w:val="0"/>
                                    <w:adjustRightInd w:val="0"/>
                                    <w:jc w:val="both"/>
                                  </w:pPr>
                                </w:p>
                                <w:p w:rsidR="00116725" w:rsidRDefault="00907852" w:rsidP="00907852">
                                  <w:pPr>
                                    <w:widowControl w:val="0"/>
                                    <w:autoSpaceDE w:val="0"/>
                                    <w:autoSpaceDN w:val="0"/>
                                    <w:adjustRightInd w:val="0"/>
                                    <w:jc w:val="both"/>
                                  </w:pPr>
                                  <w:r>
                                    <w:t>T</w:t>
                                  </w:r>
                                  <w:r w:rsidRPr="00907852">
                                    <w:t xml:space="preserve">he </w:t>
                                  </w:r>
                                  <w:r>
                                    <w:t xml:space="preserve">PCC </w:t>
                                  </w:r>
                                  <w:r w:rsidRPr="00907852">
                                    <w:t xml:space="preserve">board of directors </w:t>
                                  </w:r>
                                  <w:r>
                                    <w:t>maintains</w:t>
                                  </w:r>
                                  <w:r w:rsidRPr="00907852">
                                    <w:t xml:space="preserve"> a list of </w:t>
                                  </w:r>
                                  <w:r>
                                    <w:t xml:space="preserve">capital </w:t>
                                  </w:r>
                                  <w:r w:rsidRPr="00907852">
                                    <w:t xml:space="preserve">projects </w:t>
                                  </w:r>
                                  <w:r>
                                    <w:t>to complete as funds</w:t>
                                  </w:r>
                                  <w:r>
                                    <w:br/>
                                    <w:t xml:space="preserve">allow. Last year’s biggest project was to enlarge and enhance the community diversion dam, to better protect our properties from heavy rains and snow melt.  This year, our slated projects include </w:t>
                                  </w:r>
                                  <w:r w:rsidRPr="00907852">
                                    <w:t xml:space="preserve">replacing </w:t>
                                  </w:r>
                                  <w:r>
                                    <w:t xml:space="preserve">the </w:t>
                                  </w:r>
                                  <w:r w:rsidRPr="00907852">
                                    <w:t xml:space="preserve">aging water line on Stevens </w:t>
                                  </w:r>
                                  <w:r>
                                    <w:t>Place, up</w:t>
                                  </w:r>
                                  <w:r w:rsidRPr="00907852">
                                    <w:t xml:space="preserve"> to Paradise Drive, add sand to the swim area at the lake, installation of a gate valve at the diversion dam and </w:t>
                                  </w:r>
                                  <w:r w:rsidR="00116725">
                                    <w:t xml:space="preserve">building </w:t>
                                  </w:r>
                                  <w:r w:rsidRPr="00907852">
                                    <w:t xml:space="preserve">a cover for equipment and a well house. </w:t>
                                  </w:r>
                                  <w:r w:rsidR="00116725">
                                    <w:t xml:space="preserve"> Unfortunately, t</w:t>
                                  </w:r>
                                  <w:r w:rsidRPr="00907852">
                                    <w:t>here has also been vandalism at community properties</w:t>
                                  </w:r>
                                  <w:r w:rsidR="00116725">
                                    <w:t>, necessitating</w:t>
                                  </w:r>
                                  <w:r w:rsidRPr="00907852">
                                    <w:t xml:space="preserve"> camera installation </w:t>
                                  </w:r>
                                  <w:r w:rsidR="00116725">
                                    <w:t xml:space="preserve">and enhanced security measures in order </w:t>
                                  </w:r>
                                  <w:r w:rsidRPr="00907852">
                                    <w:t xml:space="preserve">to deter future </w:t>
                                  </w:r>
                                  <w:r w:rsidR="00116725">
                                    <w:t>losses</w:t>
                                  </w:r>
                                  <w:r w:rsidRPr="00907852">
                                    <w:t>.</w:t>
                                  </w:r>
                                </w:p>
                                <w:p w:rsidR="00907852" w:rsidRPr="00907852" w:rsidRDefault="00907852" w:rsidP="00907852">
                                  <w:pPr>
                                    <w:widowControl w:val="0"/>
                                    <w:autoSpaceDE w:val="0"/>
                                    <w:autoSpaceDN w:val="0"/>
                                    <w:adjustRightInd w:val="0"/>
                                    <w:jc w:val="both"/>
                                  </w:pPr>
                                  <w:r w:rsidRPr="00907852">
                                    <w:t xml:space="preserve">  </w:t>
                                  </w:r>
                                </w:p>
                                <w:p w:rsidR="00907852" w:rsidRPr="00907852" w:rsidRDefault="00907852" w:rsidP="00907852">
                                  <w:pPr>
                                    <w:widowControl w:val="0"/>
                                    <w:autoSpaceDE w:val="0"/>
                                    <w:autoSpaceDN w:val="0"/>
                                    <w:adjustRightInd w:val="0"/>
                                    <w:jc w:val="both"/>
                                  </w:pPr>
                                  <w:r w:rsidRPr="00907852">
                                    <w:t xml:space="preserve">In closing, </w:t>
                                  </w:r>
                                  <w:r w:rsidR="00116725">
                                    <w:t>our Annual Work Party is scheduled for June 11</w:t>
                                  </w:r>
                                  <w:r w:rsidR="00116725" w:rsidRPr="00116725">
                                    <w:rPr>
                                      <w:vertAlign w:val="superscript"/>
                                    </w:rPr>
                                    <w:t>th</w:t>
                                  </w:r>
                                  <w:r w:rsidR="00116725">
                                    <w:t xml:space="preserve"> and we</w:t>
                                  </w:r>
                                  <w:r w:rsidRPr="00907852">
                                    <w:t xml:space="preserve"> will hold our Annual Meeting on June 12, 2022, at the PCC office from 10a till 2p.  The Annual Meeting is a time for the community to hear what improvements have been </w:t>
                                  </w:r>
                                  <w:r w:rsidR="00116725">
                                    <w:t>made</w:t>
                                  </w:r>
                                  <w:r w:rsidRPr="00907852">
                                    <w:t xml:space="preserve"> throughout the past year as well, but </w:t>
                                  </w:r>
                                  <w:r w:rsidR="00116725">
                                    <w:t xml:space="preserve">is </w:t>
                                  </w:r>
                                  <w:r w:rsidRPr="00907852">
                                    <w:t>most importantly a time to meet a</w:t>
                                  </w:r>
                                  <w:r w:rsidR="00116725">
                                    <w:t>nd</w:t>
                                  </w:r>
                                  <w:r w:rsidRPr="00907852">
                                    <w:t xml:space="preserve"> get to know one another. </w:t>
                                  </w:r>
                                  <w:r w:rsidR="00116725">
                                    <w:t>It</w:t>
                                  </w:r>
                                  <w:r w:rsidRPr="00907852">
                                    <w:t xml:space="preserve"> is a potluck lunch </w:t>
                                  </w:r>
                                  <w:r w:rsidR="00116725">
                                    <w:t xml:space="preserve">format, </w:t>
                                  </w:r>
                                  <w:r w:rsidRPr="00907852">
                                    <w:t>with the main entre</w:t>
                                  </w:r>
                                  <w:r w:rsidR="00116725">
                                    <w:t>e</w:t>
                                  </w:r>
                                  <w:r w:rsidRPr="00907852">
                                    <w:t xml:space="preserve"> provided by PCC</w:t>
                                  </w:r>
                                  <w:r w:rsidR="00116725">
                                    <w:t>.   We</w:t>
                                  </w:r>
                                  <w:r w:rsidRPr="00907852">
                                    <w:t xml:space="preserve"> </w:t>
                                  </w:r>
                                  <w:r w:rsidR="00116725" w:rsidRPr="00907852">
                                    <w:t>encourage</w:t>
                                  </w:r>
                                  <w:r w:rsidR="00116725">
                                    <w:t xml:space="preserve"> you to attend!</w:t>
                                  </w:r>
                                  <w:r w:rsidRPr="00907852">
                                    <w:t xml:space="preserve"> </w:t>
                                  </w:r>
                                </w:p>
                                <w:p w:rsidR="00096D04" w:rsidRDefault="00096D04" w:rsidP="00096D04">
                                  <w:pPr>
                                    <w:widowControl w:val="0"/>
                                    <w:autoSpaceDE w:val="0"/>
                                    <w:autoSpaceDN w:val="0"/>
                                    <w:adjustRightInd w:val="0"/>
                                    <w:rPr>
                                      <w:rFonts w:cs="Calibri"/>
                                      <w:lang w:val="en"/>
                                    </w:rPr>
                                  </w:pPr>
                                </w:p>
                                <w:p w:rsidR="00116725" w:rsidRDefault="00116725" w:rsidP="00096D04">
                                  <w:pPr>
                                    <w:widowControl w:val="0"/>
                                    <w:autoSpaceDE w:val="0"/>
                                    <w:autoSpaceDN w:val="0"/>
                                    <w:adjustRightInd w:val="0"/>
                                    <w:rPr>
                                      <w:rFonts w:cs="Calibri"/>
                                      <w:lang w:val="en"/>
                                    </w:rPr>
                                  </w:pPr>
                                </w:p>
                                <w:p w:rsidR="009228AE" w:rsidRDefault="00096D04" w:rsidP="00096D04">
                                  <w:pPr>
                                    <w:widowControl w:val="0"/>
                                    <w:autoSpaceDE w:val="0"/>
                                    <w:autoSpaceDN w:val="0"/>
                                    <w:adjustRightInd w:val="0"/>
                                    <w:rPr>
                                      <w:rFonts w:cs="Calibri"/>
                                      <w:lang w:val="en"/>
                                    </w:rPr>
                                  </w:pPr>
                                  <w:r w:rsidRPr="00096D04">
                                    <w:rPr>
                                      <w:rFonts w:cs="Calibri"/>
                                      <w:lang w:val="en"/>
                                    </w:rPr>
                                    <w:t>On behalf of your board of directors</w:t>
                                  </w:r>
                                  <w:r w:rsidR="009228AE">
                                    <w:rPr>
                                      <w:rFonts w:cs="Calibri"/>
                                      <w:lang w:val="en"/>
                                    </w:rPr>
                                    <w:t>,</w:t>
                                  </w:r>
                                </w:p>
                                <w:p w:rsidR="009228AE" w:rsidRDefault="009228AE" w:rsidP="00096D04">
                                  <w:pPr>
                                    <w:widowControl w:val="0"/>
                                    <w:autoSpaceDE w:val="0"/>
                                    <w:autoSpaceDN w:val="0"/>
                                    <w:adjustRightInd w:val="0"/>
                                    <w:rPr>
                                      <w:rFonts w:cs="Calibri"/>
                                      <w:lang w:val="en"/>
                                    </w:rPr>
                                  </w:pPr>
                                </w:p>
                                <w:p w:rsidR="00096D04" w:rsidRPr="00096D04" w:rsidRDefault="00096D04" w:rsidP="00096D04">
                                  <w:pPr>
                                    <w:widowControl w:val="0"/>
                                    <w:autoSpaceDE w:val="0"/>
                                    <w:autoSpaceDN w:val="0"/>
                                    <w:adjustRightInd w:val="0"/>
                                    <w:rPr>
                                      <w:rFonts w:cs="Calibri"/>
                                      <w:lang w:val="en"/>
                                    </w:rPr>
                                  </w:pPr>
                                  <w:r w:rsidRPr="00096D04">
                                    <w:rPr>
                                      <w:rFonts w:cs="Calibri"/>
                                      <w:lang w:val="en"/>
                                    </w:rPr>
                                    <w:t>Bill Balcom</w:t>
                                  </w:r>
                                  <w:r w:rsidR="008E78F3">
                                    <w:rPr>
                                      <w:rFonts w:cs="Calibri"/>
                                      <w:lang w:val="en"/>
                                    </w:rPr>
                                    <w:t>,</w:t>
                                  </w:r>
                                  <w:r w:rsidRPr="00096D04">
                                    <w:rPr>
                                      <w:rFonts w:cs="Calibri"/>
                                      <w:lang w:val="en"/>
                                    </w:rPr>
                                    <w:t xml:space="preserve"> </w:t>
                                  </w:r>
                                  <w:r w:rsidR="008E78F3">
                                    <w:rPr>
                                      <w:rFonts w:cs="Calibri"/>
                                      <w:lang w:val="en"/>
                                    </w:rPr>
                                    <w:t>PCC</w:t>
                                  </w:r>
                                  <w:r w:rsidRPr="00096D04">
                                    <w:rPr>
                                      <w:rFonts w:cs="Calibri"/>
                                      <w:lang w:val="en"/>
                                    </w:rPr>
                                    <w:t xml:space="preserve"> President</w:t>
                                  </w:r>
                                </w:p>
                                <w:p w:rsidR="006A52D2" w:rsidRDefault="006A52D2" w:rsidP="00241E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7pt;margin-top:.2pt;width:383.5pt;height:32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c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" filled="f" stroked="f">
                      <v:textbox>
                        <w:txbxContent>
                          <w:p w:rsidR="009442FE" w:rsidRDefault="009442FE" w:rsidP="009442FE"/>
                          <w:p w:rsidR="00907852" w:rsidRDefault="00907852" w:rsidP="00907852">
                            <w:pPr>
                              <w:widowControl w:val="0"/>
                              <w:autoSpaceDE w:val="0"/>
                              <w:autoSpaceDN w:val="0"/>
                              <w:adjustRightInd w:val="0"/>
                              <w:jc w:val="both"/>
                            </w:pPr>
                            <w:r w:rsidRPr="00907852">
                              <w:t>Earlier this year the board of directors learned about the passing of Tom Maddux, a long</w:t>
                            </w:r>
                            <w:r>
                              <w:t>-</w:t>
                            </w:r>
                            <w:r w:rsidRPr="00907852">
                              <w:t xml:space="preserve">time resident and volunteer here in Paradise Estates.  I met Tom in 2006 during a meeting he held regarding the construction of our current office building. Tom was the driving force behind securing a contractor, permits and construction of the building including </w:t>
                            </w:r>
                            <w:r w:rsidRPr="00907852">
                              <w:t>completing</w:t>
                            </w:r>
                            <w:r w:rsidRPr="00907852">
                              <w:t xml:space="preserve"> </w:t>
                            </w:r>
                            <w:r>
                              <w:t xml:space="preserve">the </w:t>
                            </w:r>
                            <w:r w:rsidRPr="00907852">
                              <w:t xml:space="preserve">finish work inside the office.  Tom volunteered his time and also provided materials to construct the Fire Station located in Paradise Estates.  He also built and placed a wooden float in the lake for the kids to use during the </w:t>
                            </w:r>
                            <w:r w:rsidRPr="00907852">
                              <w:t>summer</w:t>
                            </w:r>
                            <w:r w:rsidRPr="00907852">
                              <w:t xml:space="preserve"> months</w:t>
                            </w:r>
                            <w:r>
                              <w:t>.</w:t>
                            </w:r>
                            <w:r w:rsidRPr="00907852">
                              <w:t xml:space="preserve"> </w:t>
                            </w:r>
                            <w:r>
                              <w:t>O</w:t>
                            </w:r>
                            <w:r w:rsidRPr="00907852">
                              <w:t xml:space="preserve">ver the years and many repairs it was decided to replace that float with one requiring less maintenance.   Our </w:t>
                            </w:r>
                            <w:r>
                              <w:t xml:space="preserve">gratitude and </w:t>
                            </w:r>
                            <w:r w:rsidRPr="00907852">
                              <w:t xml:space="preserve">sympathy </w:t>
                            </w:r>
                            <w:r>
                              <w:t xml:space="preserve">go out </w:t>
                            </w:r>
                            <w:r w:rsidRPr="00907852">
                              <w:t>to the family for their loss.</w:t>
                            </w:r>
                          </w:p>
                          <w:p w:rsidR="00907852" w:rsidRPr="00907852" w:rsidRDefault="00907852" w:rsidP="00907852">
                            <w:pPr>
                              <w:widowControl w:val="0"/>
                              <w:autoSpaceDE w:val="0"/>
                              <w:autoSpaceDN w:val="0"/>
                              <w:adjustRightInd w:val="0"/>
                              <w:jc w:val="both"/>
                            </w:pPr>
                          </w:p>
                          <w:p w:rsidR="00116725" w:rsidRDefault="00907852" w:rsidP="00907852">
                            <w:pPr>
                              <w:widowControl w:val="0"/>
                              <w:autoSpaceDE w:val="0"/>
                              <w:autoSpaceDN w:val="0"/>
                              <w:adjustRightInd w:val="0"/>
                              <w:jc w:val="both"/>
                            </w:pPr>
                            <w:r>
                              <w:t>T</w:t>
                            </w:r>
                            <w:r w:rsidRPr="00907852">
                              <w:t xml:space="preserve">he </w:t>
                            </w:r>
                            <w:r>
                              <w:t xml:space="preserve">PCC </w:t>
                            </w:r>
                            <w:r w:rsidRPr="00907852">
                              <w:t xml:space="preserve">board of directors </w:t>
                            </w:r>
                            <w:r>
                              <w:t>maintains</w:t>
                            </w:r>
                            <w:r w:rsidRPr="00907852">
                              <w:t xml:space="preserve"> a list of </w:t>
                            </w:r>
                            <w:r>
                              <w:t xml:space="preserve">capital </w:t>
                            </w:r>
                            <w:r w:rsidRPr="00907852">
                              <w:t xml:space="preserve">projects </w:t>
                            </w:r>
                            <w:r>
                              <w:t>to complete as funds</w:t>
                            </w:r>
                            <w:r>
                              <w:br/>
                              <w:t xml:space="preserve">allow. Last year’s biggest project was to enlarge and enhance the community diversion dam, to better protect our properties from heavy rains and snow melt.  This year, our slated projects include </w:t>
                            </w:r>
                            <w:r w:rsidRPr="00907852">
                              <w:t xml:space="preserve">replacing </w:t>
                            </w:r>
                            <w:r>
                              <w:t xml:space="preserve">the </w:t>
                            </w:r>
                            <w:r w:rsidRPr="00907852">
                              <w:t xml:space="preserve">aging water line on Stevens </w:t>
                            </w:r>
                            <w:r>
                              <w:t>Place, up</w:t>
                            </w:r>
                            <w:r w:rsidRPr="00907852">
                              <w:t xml:space="preserve"> to Paradise </w:t>
                            </w:r>
                            <w:proofErr w:type="gramStart"/>
                            <w:r w:rsidRPr="00907852">
                              <w:t>Drive,</w:t>
                            </w:r>
                            <w:proofErr w:type="gramEnd"/>
                            <w:r w:rsidRPr="00907852">
                              <w:t xml:space="preserve"> add sand to the swim area at the lake, installation of a gate valve at the diversion dam and </w:t>
                            </w:r>
                            <w:r w:rsidR="00116725">
                              <w:t xml:space="preserve">building </w:t>
                            </w:r>
                            <w:r w:rsidRPr="00907852">
                              <w:t xml:space="preserve">a cover for equipment and a well house. </w:t>
                            </w:r>
                            <w:r w:rsidR="00116725">
                              <w:t xml:space="preserve"> Unfortunately, t</w:t>
                            </w:r>
                            <w:r w:rsidRPr="00907852">
                              <w:t>here has also been vandalism at community properties</w:t>
                            </w:r>
                            <w:r w:rsidR="00116725">
                              <w:t>, necessitating</w:t>
                            </w:r>
                            <w:r w:rsidRPr="00907852">
                              <w:t xml:space="preserve"> camera installation </w:t>
                            </w:r>
                            <w:r w:rsidR="00116725">
                              <w:t xml:space="preserve">and enhanced security measures in order </w:t>
                            </w:r>
                            <w:r w:rsidRPr="00907852">
                              <w:t xml:space="preserve">to deter future </w:t>
                            </w:r>
                            <w:r w:rsidR="00116725">
                              <w:t>losses</w:t>
                            </w:r>
                            <w:r w:rsidRPr="00907852">
                              <w:t>.</w:t>
                            </w:r>
                          </w:p>
                          <w:p w:rsidR="00907852" w:rsidRPr="00907852" w:rsidRDefault="00907852" w:rsidP="00907852">
                            <w:pPr>
                              <w:widowControl w:val="0"/>
                              <w:autoSpaceDE w:val="0"/>
                              <w:autoSpaceDN w:val="0"/>
                              <w:adjustRightInd w:val="0"/>
                              <w:jc w:val="both"/>
                            </w:pPr>
                            <w:r w:rsidRPr="00907852">
                              <w:t xml:space="preserve">  </w:t>
                            </w:r>
                          </w:p>
                          <w:p w:rsidR="00907852" w:rsidRPr="00907852" w:rsidRDefault="00907852" w:rsidP="00907852">
                            <w:pPr>
                              <w:widowControl w:val="0"/>
                              <w:autoSpaceDE w:val="0"/>
                              <w:autoSpaceDN w:val="0"/>
                              <w:adjustRightInd w:val="0"/>
                              <w:jc w:val="both"/>
                            </w:pPr>
                            <w:r w:rsidRPr="00907852">
                              <w:t xml:space="preserve">In closing, </w:t>
                            </w:r>
                            <w:r w:rsidR="00116725">
                              <w:t>our Annual Work Party is scheduled for June 11</w:t>
                            </w:r>
                            <w:r w:rsidR="00116725" w:rsidRPr="00116725">
                              <w:rPr>
                                <w:vertAlign w:val="superscript"/>
                              </w:rPr>
                              <w:t>th</w:t>
                            </w:r>
                            <w:r w:rsidR="00116725">
                              <w:t xml:space="preserve"> and we</w:t>
                            </w:r>
                            <w:r w:rsidRPr="00907852">
                              <w:t xml:space="preserve"> will hold our Annual Meeting on June 12, 2022, at the PCC office from 10a till 2p.  The Annual Meeting is a time for the community to hear what improvements have been </w:t>
                            </w:r>
                            <w:r w:rsidR="00116725">
                              <w:t>made</w:t>
                            </w:r>
                            <w:r w:rsidRPr="00907852">
                              <w:t xml:space="preserve"> throughout the past year as well, but </w:t>
                            </w:r>
                            <w:r w:rsidR="00116725">
                              <w:t xml:space="preserve">is </w:t>
                            </w:r>
                            <w:r w:rsidRPr="00907852">
                              <w:t>most importantly a time to meet a</w:t>
                            </w:r>
                            <w:r w:rsidR="00116725">
                              <w:t>nd</w:t>
                            </w:r>
                            <w:r w:rsidRPr="00907852">
                              <w:t xml:space="preserve"> get to know one another. </w:t>
                            </w:r>
                            <w:r w:rsidR="00116725">
                              <w:t>It</w:t>
                            </w:r>
                            <w:r w:rsidRPr="00907852">
                              <w:t xml:space="preserve"> is a potluck lunch </w:t>
                            </w:r>
                            <w:r w:rsidR="00116725">
                              <w:t xml:space="preserve">format, </w:t>
                            </w:r>
                            <w:r w:rsidRPr="00907852">
                              <w:t>with the main entre</w:t>
                            </w:r>
                            <w:r w:rsidR="00116725">
                              <w:t>e</w:t>
                            </w:r>
                            <w:r w:rsidRPr="00907852">
                              <w:t xml:space="preserve"> provided by PCC</w:t>
                            </w:r>
                            <w:r w:rsidR="00116725">
                              <w:t>.   We</w:t>
                            </w:r>
                            <w:r w:rsidRPr="00907852">
                              <w:t xml:space="preserve"> </w:t>
                            </w:r>
                            <w:r w:rsidR="00116725" w:rsidRPr="00907852">
                              <w:t>encourage</w:t>
                            </w:r>
                            <w:r w:rsidR="00116725">
                              <w:t xml:space="preserve"> you to attend!</w:t>
                            </w:r>
                            <w:r w:rsidRPr="00907852">
                              <w:t xml:space="preserve"> </w:t>
                            </w:r>
                          </w:p>
                          <w:p w:rsidR="00096D04" w:rsidRDefault="00096D04" w:rsidP="00096D04">
                            <w:pPr>
                              <w:widowControl w:val="0"/>
                              <w:autoSpaceDE w:val="0"/>
                              <w:autoSpaceDN w:val="0"/>
                              <w:adjustRightInd w:val="0"/>
                              <w:rPr>
                                <w:rFonts w:cs="Calibri"/>
                                <w:lang w:val="en"/>
                              </w:rPr>
                            </w:pPr>
                          </w:p>
                          <w:p w:rsidR="00116725" w:rsidRDefault="00116725" w:rsidP="00096D04">
                            <w:pPr>
                              <w:widowControl w:val="0"/>
                              <w:autoSpaceDE w:val="0"/>
                              <w:autoSpaceDN w:val="0"/>
                              <w:adjustRightInd w:val="0"/>
                              <w:rPr>
                                <w:rFonts w:cs="Calibri"/>
                                <w:lang w:val="en"/>
                              </w:rPr>
                            </w:pPr>
                          </w:p>
                          <w:p w:rsidR="009228AE" w:rsidRDefault="00096D04" w:rsidP="00096D04">
                            <w:pPr>
                              <w:widowControl w:val="0"/>
                              <w:autoSpaceDE w:val="0"/>
                              <w:autoSpaceDN w:val="0"/>
                              <w:adjustRightInd w:val="0"/>
                              <w:rPr>
                                <w:rFonts w:cs="Calibri"/>
                                <w:lang w:val="en"/>
                              </w:rPr>
                            </w:pPr>
                            <w:r w:rsidRPr="00096D04">
                              <w:rPr>
                                <w:rFonts w:cs="Calibri"/>
                                <w:lang w:val="en"/>
                              </w:rPr>
                              <w:t>On behalf of your board of directors</w:t>
                            </w:r>
                            <w:r w:rsidR="009228AE">
                              <w:rPr>
                                <w:rFonts w:cs="Calibri"/>
                                <w:lang w:val="en"/>
                              </w:rPr>
                              <w:t>,</w:t>
                            </w:r>
                          </w:p>
                          <w:p w:rsidR="009228AE" w:rsidRDefault="009228AE" w:rsidP="00096D04">
                            <w:pPr>
                              <w:widowControl w:val="0"/>
                              <w:autoSpaceDE w:val="0"/>
                              <w:autoSpaceDN w:val="0"/>
                              <w:adjustRightInd w:val="0"/>
                              <w:rPr>
                                <w:rFonts w:cs="Calibri"/>
                                <w:lang w:val="en"/>
                              </w:rPr>
                            </w:pPr>
                          </w:p>
                          <w:p w:rsidR="00096D04" w:rsidRPr="00096D04" w:rsidRDefault="00096D04" w:rsidP="00096D04">
                            <w:pPr>
                              <w:widowControl w:val="0"/>
                              <w:autoSpaceDE w:val="0"/>
                              <w:autoSpaceDN w:val="0"/>
                              <w:adjustRightInd w:val="0"/>
                              <w:rPr>
                                <w:rFonts w:cs="Calibri"/>
                                <w:lang w:val="en"/>
                              </w:rPr>
                            </w:pPr>
                            <w:r w:rsidRPr="00096D04">
                              <w:rPr>
                                <w:rFonts w:cs="Calibri"/>
                                <w:lang w:val="en"/>
                              </w:rPr>
                              <w:t xml:space="preserve">Bill </w:t>
                            </w:r>
                            <w:proofErr w:type="spellStart"/>
                            <w:r w:rsidRPr="00096D04">
                              <w:rPr>
                                <w:rFonts w:cs="Calibri"/>
                                <w:lang w:val="en"/>
                              </w:rPr>
                              <w:t>Balcom</w:t>
                            </w:r>
                            <w:proofErr w:type="spellEnd"/>
                            <w:r w:rsidR="008E78F3">
                              <w:rPr>
                                <w:rFonts w:cs="Calibri"/>
                                <w:lang w:val="en"/>
                              </w:rPr>
                              <w:t>,</w:t>
                            </w:r>
                            <w:r w:rsidRPr="00096D04">
                              <w:rPr>
                                <w:rFonts w:cs="Calibri"/>
                                <w:lang w:val="en"/>
                              </w:rPr>
                              <w:t xml:space="preserve"> </w:t>
                            </w:r>
                            <w:r w:rsidR="008E78F3">
                              <w:rPr>
                                <w:rFonts w:cs="Calibri"/>
                                <w:lang w:val="en"/>
                              </w:rPr>
                              <w:t>PCC</w:t>
                            </w:r>
                            <w:r w:rsidRPr="00096D04">
                              <w:rPr>
                                <w:rFonts w:cs="Calibri"/>
                                <w:lang w:val="en"/>
                              </w:rPr>
                              <w:t xml:space="preserve"> President</w:t>
                            </w:r>
                          </w:p>
                          <w:p w:rsidR="006A52D2" w:rsidRDefault="006A52D2" w:rsidP="00241E1C"/>
                        </w:txbxContent>
                      </v:textbox>
                      <w10:wrap anchorx="page" anchory="page"/>
                    </v:shape>
                  </w:pict>
                </mc:Fallback>
              </mc:AlternateContent>
            </w:r>
          </w:p>
        </w:tc>
        <w:tc>
          <w:tcPr>
            <w:tcW w:w="2623" w:type="dxa"/>
            <w:gridSpan w:val="2"/>
            <w:tcBorders>
              <w:top w:val="nil"/>
              <w:left w:val="nil"/>
              <w:bottom w:val="nil"/>
              <w:right w:val="nil"/>
            </w:tcBorders>
          </w:tcPr>
          <w:p w:rsidR="00667B70" w:rsidRDefault="00667B70" w:rsidP="00667B70"/>
        </w:tc>
        <w:tc>
          <w:tcPr>
            <w:tcW w:w="2633" w:type="dxa"/>
            <w:tcBorders>
              <w:top w:val="nil"/>
              <w:left w:val="nil"/>
              <w:bottom w:val="nil"/>
            </w:tcBorders>
          </w:tcPr>
          <w:p w:rsidR="00667B70" w:rsidRDefault="00667B70" w:rsidP="00667B70"/>
        </w:tc>
      </w:tr>
      <w:tr w:rsidR="00576CD1">
        <w:trPr>
          <w:trHeight w:val="350"/>
          <w:jc w:val="center"/>
        </w:trPr>
        <w:tc>
          <w:tcPr>
            <w:tcW w:w="2609" w:type="dxa"/>
            <w:vMerge/>
          </w:tcPr>
          <w:p w:rsidR="00667B70" w:rsidRDefault="00667B70" w:rsidP="00667B70"/>
        </w:tc>
        <w:tc>
          <w:tcPr>
            <w:tcW w:w="7867" w:type="dxa"/>
            <w:gridSpan w:val="4"/>
            <w:tcBorders>
              <w:top w:val="nil"/>
              <w:bottom w:val="nil"/>
            </w:tcBorders>
          </w:tcPr>
          <w:p w:rsidR="00667B70" w:rsidRDefault="00E5027B" w:rsidP="009A77FF">
            <w:pPr>
              <w:pStyle w:val="Heading2"/>
              <w:spacing w:before="120" w:after="0"/>
              <w:ind w:left="187"/>
              <w:rPr>
                <w:b/>
                <w:color w:val="0D0D0D" w:themeColor="text1" w:themeTint="F2"/>
                <w:sz w:val="22"/>
                <w:szCs w:val="22"/>
              </w:rPr>
            </w:pPr>
            <w:r>
              <w:rPr>
                <w:b/>
                <w:color w:val="auto"/>
                <w:sz w:val="32"/>
                <w:szCs w:val="32"/>
              </w:rPr>
              <w:t>Annual Membership Meeting</w:t>
            </w:r>
            <w:r w:rsidR="00E05EF0">
              <w:rPr>
                <w:b/>
                <w:color w:val="auto"/>
                <w:sz w:val="32"/>
                <w:szCs w:val="32"/>
              </w:rPr>
              <w:t>!</w:t>
            </w:r>
            <w:r w:rsidR="009A77FF">
              <w:rPr>
                <w:b/>
                <w:color w:val="auto"/>
                <w:sz w:val="32"/>
                <w:szCs w:val="32"/>
              </w:rPr>
              <w:t xml:space="preserve">        </w:t>
            </w:r>
            <w:r w:rsidR="00E05EF0">
              <w:rPr>
                <w:b/>
                <w:color w:val="auto"/>
                <w:sz w:val="32"/>
                <w:szCs w:val="32"/>
              </w:rPr>
              <w:t xml:space="preserve"> </w:t>
            </w:r>
            <w:r w:rsidR="00E05EF0">
              <w:rPr>
                <w:b/>
                <w:color w:val="0D0D0D" w:themeColor="text1" w:themeTint="F2"/>
                <w:sz w:val="22"/>
                <w:szCs w:val="22"/>
              </w:rPr>
              <w:t>Community Events</w:t>
            </w:r>
          </w:p>
          <w:p w:rsidR="00030C45" w:rsidRPr="00030C45" w:rsidRDefault="00030C45" w:rsidP="00030C45"/>
        </w:tc>
      </w:tr>
      <w:tr w:rsidR="00576CD1" w:rsidTr="009A77FF">
        <w:trPr>
          <w:trHeight w:val="576"/>
          <w:jc w:val="center"/>
        </w:trPr>
        <w:tc>
          <w:tcPr>
            <w:tcW w:w="2609" w:type="dxa"/>
            <w:vMerge/>
          </w:tcPr>
          <w:p w:rsidR="00667B70" w:rsidRDefault="00667B70" w:rsidP="00667B70"/>
        </w:tc>
        <w:tc>
          <w:tcPr>
            <w:tcW w:w="2611" w:type="dxa"/>
            <w:tcBorders>
              <w:top w:val="nil"/>
              <w:right w:val="nil"/>
            </w:tcBorders>
          </w:tcPr>
          <w:p w:rsidR="00667B70" w:rsidRPr="006D0823" w:rsidRDefault="00667B70" w:rsidP="00667B70">
            <w:pPr>
              <w:rPr>
                <w:sz w:val="12"/>
                <w:szCs w:val="12"/>
              </w:rPr>
            </w:pPr>
          </w:p>
          <w:p w:rsidR="002323FF" w:rsidRDefault="002323FF" w:rsidP="002323FF">
            <w:pPr>
              <w:ind w:left="91" w:right="186"/>
              <w:jc w:val="both"/>
            </w:pPr>
            <w:r>
              <w:t>Mark your calendars!  This year’s Annual Membership meeting will be held as follows:</w:t>
            </w:r>
          </w:p>
          <w:p w:rsidR="002323FF" w:rsidRDefault="002323FF" w:rsidP="002323FF">
            <w:pPr>
              <w:ind w:left="91" w:right="186"/>
              <w:jc w:val="both"/>
            </w:pPr>
          </w:p>
          <w:p w:rsidR="007407E0" w:rsidRDefault="007407E0" w:rsidP="002323FF">
            <w:pPr>
              <w:ind w:left="91" w:right="186"/>
              <w:jc w:val="center"/>
              <w:rPr>
                <w:b/>
              </w:rPr>
            </w:pPr>
          </w:p>
          <w:p w:rsidR="002323FF" w:rsidRPr="002323FF" w:rsidRDefault="002323FF" w:rsidP="002323FF">
            <w:pPr>
              <w:ind w:left="91" w:right="186"/>
              <w:jc w:val="center"/>
              <w:rPr>
                <w:b/>
              </w:rPr>
            </w:pPr>
            <w:r w:rsidRPr="002323FF">
              <w:rPr>
                <w:b/>
              </w:rPr>
              <w:t>S</w:t>
            </w:r>
            <w:r w:rsidR="00BE0562">
              <w:rPr>
                <w:b/>
              </w:rPr>
              <w:t>un</w:t>
            </w:r>
            <w:r w:rsidRPr="002323FF">
              <w:rPr>
                <w:b/>
              </w:rPr>
              <w:t xml:space="preserve">day, </w:t>
            </w:r>
            <w:r w:rsidR="00652848">
              <w:rPr>
                <w:b/>
              </w:rPr>
              <w:t>June</w:t>
            </w:r>
            <w:r w:rsidRPr="002323FF">
              <w:rPr>
                <w:b/>
              </w:rPr>
              <w:t xml:space="preserve"> </w:t>
            </w:r>
            <w:r w:rsidR="00C840FA">
              <w:rPr>
                <w:b/>
              </w:rPr>
              <w:t>12</w:t>
            </w:r>
            <w:r w:rsidR="00652848">
              <w:rPr>
                <w:b/>
              </w:rPr>
              <w:t>th</w:t>
            </w:r>
            <w:r w:rsidRPr="002323FF">
              <w:rPr>
                <w:b/>
              </w:rPr>
              <w:t>, 20</w:t>
            </w:r>
            <w:r w:rsidR="008E4D14">
              <w:rPr>
                <w:b/>
              </w:rPr>
              <w:t>2</w:t>
            </w:r>
            <w:r w:rsidR="00267036">
              <w:rPr>
                <w:b/>
              </w:rPr>
              <w:t>2</w:t>
            </w:r>
            <w:bookmarkStart w:id="0" w:name="_GoBack"/>
            <w:bookmarkEnd w:id="0"/>
          </w:p>
          <w:p w:rsidR="002323FF" w:rsidRPr="002323FF" w:rsidRDefault="002323FF" w:rsidP="002323FF">
            <w:pPr>
              <w:ind w:left="91" w:right="186"/>
              <w:jc w:val="center"/>
              <w:rPr>
                <w:b/>
              </w:rPr>
            </w:pPr>
          </w:p>
          <w:p w:rsidR="002323FF" w:rsidRPr="002323FF" w:rsidRDefault="002323FF" w:rsidP="002323FF">
            <w:pPr>
              <w:ind w:left="91" w:right="186"/>
              <w:jc w:val="center"/>
              <w:rPr>
                <w:b/>
              </w:rPr>
            </w:pPr>
            <w:r w:rsidRPr="002323FF">
              <w:rPr>
                <w:b/>
              </w:rPr>
              <w:t>10:00am – 2:</w:t>
            </w:r>
            <w:r w:rsidR="008E4D14">
              <w:rPr>
                <w:b/>
              </w:rPr>
              <w:t>0</w:t>
            </w:r>
            <w:r w:rsidRPr="002323FF">
              <w:rPr>
                <w:b/>
              </w:rPr>
              <w:t>0pm</w:t>
            </w:r>
          </w:p>
          <w:p w:rsidR="002323FF" w:rsidRPr="002323FF" w:rsidRDefault="002323FF" w:rsidP="002323FF">
            <w:pPr>
              <w:ind w:left="91" w:right="186"/>
              <w:jc w:val="center"/>
              <w:rPr>
                <w:b/>
              </w:rPr>
            </w:pPr>
          </w:p>
          <w:p w:rsidR="002323FF" w:rsidRPr="002323FF" w:rsidRDefault="002323FF" w:rsidP="002323FF">
            <w:pPr>
              <w:ind w:left="91" w:right="186"/>
              <w:jc w:val="center"/>
              <w:rPr>
                <w:b/>
              </w:rPr>
            </w:pPr>
            <w:r w:rsidRPr="002323FF">
              <w:rPr>
                <w:b/>
              </w:rPr>
              <w:t>PCC Community Center</w:t>
            </w:r>
            <w:r w:rsidRPr="002323FF">
              <w:rPr>
                <w:b/>
              </w:rPr>
              <w:br/>
              <w:t>151 Nisqually Way</w:t>
            </w:r>
          </w:p>
          <w:p w:rsidR="002323FF" w:rsidRDefault="002323FF" w:rsidP="002323FF">
            <w:pPr>
              <w:ind w:left="91" w:right="186"/>
              <w:jc w:val="both"/>
            </w:pPr>
          </w:p>
          <w:p w:rsidR="007177AB" w:rsidRDefault="002323FF" w:rsidP="002323FF">
            <w:pPr>
              <w:ind w:left="91" w:right="186"/>
              <w:jc w:val="center"/>
            </w:pPr>
            <w:r>
              <w:t>(Potluck Lunch</w:t>
            </w:r>
            <w:r w:rsidR="00C54454">
              <w:t xml:space="preserve"> format</w:t>
            </w:r>
            <w:r>
              <w:t>)</w:t>
            </w:r>
          </w:p>
          <w:p w:rsidR="002323FF" w:rsidRDefault="002323FF" w:rsidP="002323FF">
            <w:pPr>
              <w:ind w:left="91" w:right="186"/>
              <w:jc w:val="center"/>
            </w:pPr>
          </w:p>
          <w:p w:rsidR="002323FF" w:rsidRDefault="002323FF" w:rsidP="002323FF">
            <w:pPr>
              <w:ind w:left="91" w:right="186"/>
              <w:jc w:val="center"/>
            </w:pPr>
          </w:p>
          <w:p w:rsidR="002323FF" w:rsidRPr="007B37F0" w:rsidRDefault="002323FF" w:rsidP="007407E0">
            <w:pPr>
              <w:ind w:right="186"/>
              <w:rPr>
                <w:u w:val="single"/>
              </w:rPr>
            </w:pPr>
          </w:p>
        </w:tc>
        <w:tc>
          <w:tcPr>
            <w:tcW w:w="2623" w:type="dxa"/>
            <w:gridSpan w:val="2"/>
            <w:tcBorders>
              <w:top w:val="nil"/>
              <w:left w:val="nil"/>
              <w:right w:val="nil"/>
            </w:tcBorders>
          </w:tcPr>
          <w:p w:rsidR="003C3447" w:rsidRPr="006D0823" w:rsidRDefault="003C3447" w:rsidP="00505688">
            <w:pPr>
              <w:ind w:left="77" w:right="180"/>
              <w:jc w:val="both"/>
              <w:rPr>
                <w:sz w:val="12"/>
                <w:szCs w:val="12"/>
              </w:rPr>
            </w:pPr>
          </w:p>
          <w:p w:rsidR="00A92E23" w:rsidRPr="004450CB" w:rsidRDefault="00A92E23" w:rsidP="00A92E23">
            <w:pPr>
              <w:ind w:left="174" w:right="103"/>
              <w:jc w:val="center"/>
              <w:rPr>
                <w:b/>
              </w:rPr>
            </w:pPr>
            <w:r w:rsidRPr="004450CB">
              <w:rPr>
                <w:b/>
              </w:rPr>
              <w:t>Agenda</w:t>
            </w:r>
          </w:p>
          <w:p w:rsidR="008E4D14" w:rsidRDefault="008E4D14" w:rsidP="00A92E23">
            <w:pPr>
              <w:ind w:left="174" w:right="103"/>
              <w:jc w:val="center"/>
            </w:pPr>
          </w:p>
          <w:p w:rsidR="00A92E23" w:rsidRDefault="00A92E23" w:rsidP="00A92E23">
            <w:pPr>
              <w:ind w:left="174" w:right="103"/>
              <w:jc w:val="center"/>
            </w:pPr>
            <w:r>
              <w:t>Last Call for Ballots</w:t>
            </w:r>
          </w:p>
          <w:p w:rsidR="00A92E23" w:rsidRDefault="00A92E23" w:rsidP="00A92E23">
            <w:pPr>
              <w:ind w:left="174" w:right="103"/>
              <w:jc w:val="center"/>
            </w:pPr>
            <w:r>
              <w:t>Call to Order</w:t>
            </w:r>
            <w:r w:rsidR="00A84204">
              <w:t xml:space="preserve"> / </w:t>
            </w:r>
            <w:r>
              <w:t>Introductions</w:t>
            </w:r>
          </w:p>
          <w:p w:rsidR="00A92E23" w:rsidRDefault="00A92E23" w:rsidP="00A92E23">
            <w:pPr>
              <w:ind w:left="174" w:right="103"/>
              <w:jc w:val="center"/>
            </w:pPr>
            <w:r>
              <w:t>Review of Prior Years Minutes</w:t>
            </w:r>
          </w:p>
          <w:p w:rsidR="00A92E23" w:rsidRDefault="00A92E23" w:rsidP="00A92E23">
            <w:pPr>
              <w:ind w:left="174" w:right="103"/>
              <w:jc w:val="center"/>
            </w:pPr>
            <w:r>
              <w:t>Treasurer’s Report</w:t>
            </w:r>
          </w:p>
          <w:p w:rsidR="00A92E23" w:rsidRDefault="00A92E23" w:rsidP="00A92E23">
            <w:pPr>
              <w:ind w:left="174" w:right="103"/>
              <w:jc w:val="center"/>
            </w:pPr>
            <w:r>
              <w:t>Accounts in Arrears</w:t>
            </w:r>
          </w:p>
          <w:p w:rsidR="00A92E23" w:rsidRDefault="00A92E23" w:rsidP="00A92E23">
            <w:pPr>
              <w:ind w:left="174" w:right="103"/>
              <w:jc w:val="center"/>
            </w:pPr>
            <w:r>
              <w:t>Prior Year’s Accomplishments</w:t>
            </w:r>
          </w:p>
          <w:p w:rsidR="00A92E23" w:rsidRDefault="00AC63C0" w:rsidP="00A92E23">
            <w:pPr>
              <w:ind w:left="174" w:right="103"/>
              <w:jc w:val="center"/>
            </w:pPr>
            <w:r>
              <w:t>Ballot Counting</w:t>
            </w:r>
          </w:p>
          <w:p w:rsidR="00A92E23" w:rsidRDefault="00182D42" w:rsidP="009A77FF">
            <w:pPr>
              <w:pStyle w:val="ListParagraph"/>
              <w:ind w:left="198" w:right="103"/>
              <w:jc w:val="center"/>
            </w:pPr>
            <w:r>
              <w:t>~</w:t>
            </w:r>
            <w:r w:rsidR="00A92E23">
              <w:t>Potluck Lunch</w:t>
            </w:r>
            <w:r>
              <w:t>~</w:t>
            </w:r>
          </w:p>
          <w:p w:rsidR="0035704B" w:rsidRDefault="0035704B" w:rsidP="00A92E23">
            <w:pPr>
              <w:ind w:left="174" w:right="103"/>
              <w:jc w:val="center"/>
            </w:pPr>
            <w:r>
              <w:t>Emergency Preparedness</w:t>
            </w:r>
          </w:p>
          <w:p w:rsidR="00A92E23" w:rsidRDefault="00A92E23" w:rsidP="00A92E23">
            <w:pPr>
              <w:ind w:left="174" w:right="103"/>
              <w:jc w:val="center"/>
            </w:pPr>
            <w:r>
              <w:t>Water System Report</w:t>
            </w:r>
          </w:p>
          <w:p w:rsidR="00D208D0" w:rsidRDefault="00D208D0" w:rsidP="00A92E23">
            <w:pPr>
              <w:ind w:left="174" w:right="103"/>
              <w:jc w:val="center"/>
            </w:pPr>
            <w:r>
              <w:t>20</w:t>
            </w:r>
            <w:r w:rsidR="008E4D14">
              <w:t>2</w:t>
            </w:r>
            <w:r w:rsidR="00BA6092">
              <w:t>1</w:t>
            </w:r>
            <w:r>
              <w:t xml:space="preserve"> Projects</w:t>
            </w:r>
          </w:p>
          <w:p w:rsidR="00B603F2" w:rsidRDefault="00A92E23" w:rsidP="00E94A2D">
            <w:pPr>
              <w:ind w:left="174" w:right="103"/>
              <w:jc w:val="center"/>
            </w:pPr>
            <w:r>
              <w:t>Adjourn</w:t>
            </w:r>
            <w:r w:rsidR="00E94A2D">
              <w:t>ment</w:t>
            </w:r>
          </w:p>
        </w:tc>
        <w:tc>
          <w:tcPr>
            <w:tcW w:w="2633" w:type="dxa"/>
            <w:tcBorders>
              <w:top w:val="nil"/>
              <w:left w:val="nil"/>
            </w:tcBorders>
          </w:tcPr>
          <w:p w:rsidR="000A01B5" w:rsidRDefault="000A01B5" w:rsidP="000A01B5">
            <w:pPr>
              <w:ind w:left="185" w:right="103"/>
              <w:jc w:val="center"/>
              <w:rPr>
                <w:sz w:val="12"/>
                <w:szCs w:val="12"/>
              </w:rPr>
            </w:pPr>
          </w:p>
          <w:p w:rsidR="002D3216" w:rsidRPr="0018168B" w:rsidRDefault="00006393" w:rsidP="002C364D">
            <w:pPr>
              <w:ind w:left="95" w:right="103"/>
              <w:jc w:val="center"/>
              <w:rPr>
                <w:b/>
                <w:sz w:val="18"/>
                <w:szCs w:val="18"/>
              </w:rPr>
            </w:pPr>
            <w:r w:rsidRPr="0018168B">
              <w:rPr>
                <w:b/>
                <w:sz w:val="18"/>
                <w:szCs w:val="18"/>
              </w:rPr>
              <w:t>Mt. Rainier Half Marathon</w:t>
            </w:r>
            <w:r w:rsidR="0018168B">
              <w:rPr>
                <w:b/>
                <w:sz w:val="18"/>
                <w:szCs w:val="18"/>
              </w:rPr>
              <w:t>,</w:t>
            </w:r>
          </w:p>
          <w:p w:rsidR="0018168B" w:rsidRPr="0018168B" w:rsidRDefault="0018168B" w:rsidP="002C364D">
            <w:pPr>
              <w:ind w:left="95" w:right="103"/>
              <w:jc w:val="center"/>
              <w:rPr>
                <w:b/>
                <w:sz w:val="18"/>
                <w:szCs w:val="18"/>
              </w:rPr>
            </w:pPr>
            <w:r>
              <w:rPr>
                <w:b/>
                <w:sz w:val="18"/>
                <w:szCs w:val="18"/>
              </w:rPr>
              <w:t xml:space="preserve">Sasquatch Double, </w:t>
            </w:r>
            <w:r w:rsidRPr="0018168B">
              <w:rPr>
                <w:b/>
                <w:sz w:val="18"/>
                <w:szCs w:val="18"/>
              </w:rPr>
              <w:t>&amp; 5K Runs</w:t>
            </w:r>
          </w:p>
          <w:p w:rsidR="000A01B5" w:rsidRPr="0018168B" w:rsidRDefault="008D118B" w:rsidP="002C364D">
            <w:pPr>
              <w:ind w:left="95" w:right="103"/>
              <w:jc w:val="center"/>
              <w:rPr>
                <w:szCs w:val="16"/>
              </w:rPr>
            </w:pPr>
            <w:r w:rsidRPr="0018168B">
              <w:rPr>
                <w:szCs w:val="16"/>
              </w:rPr>
              <w:t>(</w:t>
            </w:r>
            <w:r w:rsidR="0018168B" w:rsidRPr="0018168B">
              <w:rPr>
                <w:szCs w:val="16"/>
              </w:rPr>
              <w:t xml:space="preserve">July </w:t>
            </w:r>
            <w:r w:rsidR="00006393" w:rsidRPr="0018168B">
              <w:rPr>
                <w:szCs w:val="16"/>
              </w:rPr>
              <w:t>1</w:t>
            </w:r>
            <w:r w:rsidR="0018168B" w:rsidRPr="0018168B">
              <w:rPr>
                <w:szCs w:val="16"/>
              </w:rPr>
              <w:t>5th&amp;16</w:t>
            </w:r>
            <w:r w:rsidR="0018168B" w:rsidRPr="0018168B">
              <w:rPr>
                <w:szCs w:val="16"/>
                <w:vertAlign w:val="superscript"/>
              </w:rPr>
              <w:t>th</w:t>
            </w:r>
            <w:r w:rsidR="0018168B" w:rsidRPr="0018168B">
              <w:rPr>
                <w:szCs w:val="16"/>
              </w:rPr>
              <w:t>)</w:t>
            </w:r>
            <w:r w:rsidR="008F5D10" w:rsidRPr="0018168B">
              <w:rPr>
                <w:szCs w:val="16"/>
              </w:rPr>
              <w:br/>
            </w:r>
            <w:r w:rsidRPr="0018168B">
              <w:rPr>
                <w:b/>
                <w:szCs w:val="16"/>
              </w:rPr>
              <w:br/>
            </w:r>
            <w:r w:rsidR="00BF51AF" w:rsidRPr="0018168B">
              <w:rPr>
                <w:szCs w:val="16"/>
              </w:rPr>
              <w:t>This is a mixed road and trail run</w:t>
            </w:r>
            <w:r w:rsidR="0018168B" w:rsidRPr="0018168B">
              <w:rPr>
                <w:szCs w:val="16"/>
              </w:rPr>
              <w:br/>
            </w:r>
            <w:r w:rsidR="00BF51AF" w:rsidRPr="0018168B">
              <w:rPr>
                <w:szCs w:val="16"/>
              </w:rPr>
              <w:t xml:space="preserve"> through some beautiful scenery!</w:t>
            </w:r>
            <w:r w:rsidR="0018168B" w:rsidRPr="0018168B">
              <w:rPr>
                <w:szCs w:val="16"/>
              </w:rPr>
              <w:br/>
            </w:r>
            <w:r w:rsidR="00BF51AF" w:rsidRPr="0018168B">
              <w:rPr>
                <w:szCs w:val="16"/>
              </w:rPr>
              <w:t>Race starts at the Ashford County Park</w:t>
            </w:r>
          </w:p>
          <w:p w:rsidR="00BF51AF" w:rsidRPr="0018168B" w:rsidRDefault="00BF51AF" w:rsidP="002C364D">
            <w:pPr>
              <w:ind w:left="95" w:right="103"/>
              <w:rPr>
                <w:b/>
              </w:rPr>
            </w:pPr>
          </w:p>
          <w:p w:rsidR="00BF51AF" w:rsidRPr="0018168B" w:rsidRDefault="00BF51AF" w:rsidP="00BF51AF">
            <w:pPr>
              <w:ind w:left="95" w:right="103"/>
              <w:jc w:val="center"/>
              <w:rPr>
                <w:b/>
              </w:rPr>
            </w:pPr>
            <w:r w:rsidRPr="0018168B">
              <w:rPr>
                <w:b/>
              </w:rPr>
              <w:t>Info and Registration at:</w:t>
            </w:r>
          </w:p>
          <w:p w:rsidR="00BF51AF" w:rsidRPr="007F7C8B" w:rsidRDefault="00BF51AF" w:rsidP="00BF51AF">
            <w:pPr>
              <w:ind w:left="95" w:right="103"/>
              <w:jc w:val="center"/>
              <w:rPr>
                <w:sz w:val="8"/>
                <w:szCs w:val="8"/>
                <w:highlight w:val="yellow"/>
              </w:rPr>
            </w:pPr>
          </w:p>
          <w:p w:rsidR="0075624A" w:rsidRPr="008E78F3" w:rsidRDefault="0018168B" w:rsidP="00BF51AF">
            <w:pPr>
              <w:ind w:left="95" w:right="103"/>
              <w:jc w:val="center"/>
              <w:rPr>
                <w:sz w:val="8"/>
                <w:szCs w:val="8"/>
              </w:rPr>
            </w:pPr>
            <w:r w:rsidRPr="0018168B">
              <w:t>https://www.letsdothis.com/us/e/mount-rainier-half-marathon-5k-190718</w:t>
            </w:r>
            <w:r w:rsidR="008E78F3">
              <w:br/>
            </w:r>
          </w:p>
          <w:p w:rsidR="00BF51AF" w:rsidRDefault="00BF51AF" w:rsidP="00BF51AF">
            <w:pPr>
              <w:ind w:left="95" w:right="103"/>
              <w:jc w:val="center"/>
            </w:pPr>
          </w:p>
        </w:tc>
      </w:tr>
      <w:tr w:rsidR="00576CD1">
        <w:trPr>
          <w:trHeight w:val="720"/>
          <w:jc w:val="center"/>
        </w:trPr>
        <w:tc>
          <w:tcPr>
            <w:tcW w:w="2609" w:type="dxa"/>
            <w:vMerge w:val="restart"/>
            <w:shd w:val="clear" w:color="auto" w:fill="F3F3F3"/>
          </w:tcPr>
          <w:p w:rsidR="008257B0" w:rsidRPr="00213E0A" w:rsidRDefault="008257B0" w:rsidP="008E0FD5">
            <w:pPr>
              <w:rPr>
                <w:b/>
                <w:color w:val="FFCC66"/>
                <w:szCs w:val="16"/>
              </w:rPr>
            </w:pPr>
            <w:r>
              <w:lastRenderedPageBreak/>
              <w:t xml:space="preserve"> </w:t>
            </w:r>
            <w:r w:rsidR="00722155">
              <w:t xml:space="preserve">  </w:t>
            </w:r>
            <w:r w:rsidRPr="00BF7FD3">
              <w:rPr>
                <w:b/>
                <w:szCs w:val="16"/>
              </w:rPr>
              <w:t>2</w:t>
            </w:r>
          </w:p>
          <w:p w:rsidR="00B071DE" w:rsidRDefault="0050383D" w:rsidP="00612CA6">
            <w:pPr>
              <w:jc w:val="center"/>
            </w:pPr>
            <w:r>
              <w:rPr>
                <w:noProof/>
              </w:rPr>
              <mc:AlternateContent>
                <mc:Choice Requires="wps">
                  <w:drawing>
                    <wp:anchor distT="0" distB="0" distL="114300" distR="114300" simplePos="0" relativeHeight="251664384" behindDoc="0" locked="0" layoutInCell="1" allowOverlap="1" wp14:anchorId="70AE192D" wp14:editId="6208C2FD">
                      <wp:simplePos x="0" y="0"/>
                      <wp:positionH relativeFrom="page">
                        <wp:posOffset>-67945</wp:posOffset>
                      </wp:positionH>
                      <wp:positionV relativeFrom="page">
                        <wp:posOffset>482600</wp:posOffset>
                      </wp:positionV>
                      <wp:extent cx="1530350" cy="387350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87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6D3" w:rsidRPr="007B4703" w:rsidRDefault="0050383D" w:rsidP="002D72A6">
                                  <w:pPr>
                                    <w:pStyle w:val="NewsletterBodyText"/>
                                    <w:spacing w:after="120"/>
                                    <w:jc w:val="center"/>
                                    <w:rPr>
                                      <w:b/>
                                      <w:szCs w:val="16"/>
                                    </w:rPr>
                                  </w:pPr>
                                  <w:r w:rsidRPr="00FF307D">
                                    <w:rPr>
                                      <w:b/>
                                      <w:szCs w:val="16"/>
                                    </w:rPr>
                                    <w:t>Once again, t</w:t>
                                  </w:r>
                                  <w:r w:rsidR="00FF27C6" w:rsidRPr="00FF307D">
                                    <w:rPr>
                                      <w:b/>
                                      <w:szCs w:val="16"/>
                                    </w:rPr>
                                    <w:t xml:space="preserve">he </w:t>
                                  </w:r>
                                  <w:r w:rsidRPr="00FF307D">
                                    <w:rPr>
                                      <w:b/>
                                      <w:szCs w:val="16"/>
                                    </w:rPr>
                                    <w:t xml:space="preserve">long winter has finally come to an end.  Now is a great time to gather windfalls and spruce up our properties, while we are still OK to burn.  </w:t>
                                  </w:r>
                                  <w:r w:rsidR="00FF307D" w:rsidRPr="00FF307D">
                                    <w:rPr>
                                      <w:b/>
                                      <w:szCs w:val="16"/>
                                    </w:rPr>
                                    <w:t>R</w:t>
                                  </w:r>
                                  <w:r w:rsidR="00FF27C6" w:rsidRPr="00FF307D">
                                    <w:rPr>
                                      <w:b/>
                                      <w:szCs w:val="16"/>
                                    </w:rPr>
                                    <w:t xml:space="preserve">emember to </w:t>
                                  </w:r>
                                  <w:r w:rsidR="00FF307D" w:rsidRPr="00FF307D">
                                    <w:rPr>
                                      <w:b/>
                                      <w:szCs w:val="16"/>
                                    </w:rPr>
                                    <w:t>clear your</w:t>
                                  </w:r>
                                  <w:r w:rsidR="00FF27C6" w:rsidRPr="00FF307D">
                                    <w:rPr>
                                      <w:b/>
                                      <w:szCs w:val="16"/>
                                    </w:rPr>
                                    <w:t xml:space="preserve"> culverts to facilitate optimal drainage.</w:t>
                                  </w:r>
                                </w:p>
                                <w:p w:rsidR="00070E5E" w:rsidRDefault="00070E5E" w:rsidP="002D72A6">
                                  <w:pPr>
                                    <w:pStyle w:val="NewsletterBodyText"/>
                                    <w:spacing w:after="120"/>
                                    <w:jc w:val="center"/>
                                    <w:rPr>
                                      <w:b/>
                                      <w:sz w:val="24"/>
                                    </w:rPr>
                                  </w:pPr>
                                </w:p>
                                <w:p w:rsidR="002D72A6" w:rsidRPr="00C66B2D" w:rsidRDefault="002D72A6" w:rsidP="002D72A6">
                                  <w:pPr>
                                    <w:pStyle w:val="NewsletterBodyText"/>
                                    <w:spacing w:after="120"/>
                                    <w:jc w:val="center"/>
                                    <w:rPr>
                                      <w:b/>
                                      <w:sz w:val="24"/>
                                    </w:rPr>
                                  </w:pPr>
                                  <w:r>
                                    <w:rPr>
                                      <w:b/>
                                      <w:sz w:val="24"/>
                                    </w:rPr>
                                    <w:t xml:space="preserve">Fire info: </w:t>
                                  </w:r>
                                </w:p>
                                <w:p w:rsidR="002D72A6" w:rsidRDefault="002D72A6" w:rsidP="002D72A6">
                                  <w:pPr>
                                    <w:pStyle w:val="NewsletterBodyText"/>
                                    <w:jc w:val="center"/>
                                  </w:pPr>
                                  <w:r>
                                    <w:t>FREE Burning Permits</w:t>
                                  </w:r>
                                  <w:r w:rsidR="00917524">
                                    <w:br/>
                                  </w:r>
                                  <w:r>
                                    <w:t>Burn Ban Status</w:t>
                                  </w:r>
                                  <w:r w:rsidR="00917524">
                                    <w:br/>
                                  </w:r>
                                  <w:r>
                                    <w:t>Pierce Alert Program</w:t>
                                  </w:r>
                                </w:p>
                                <w:p w:rsidR="002D72A6" w:rsidRPr="00A576E7" w:rsidRDefault="000116D6" w:rsidP="002D72A6">
                                  <w:pPr>
                                    <w:pStyle w:val="NewsletterBodyText"/>
                                    <w:jc w:val="center"/>
                                    <w:rPr>
                                      <w:b/>
                                      <w:sz w:val="14"/>
                                      <w:szCs w:val="14"/>
                                    </w:rPr>
                                  </w:pPr>
                                  <w:r>
                                    <w:t>G</w:t>
                                  </w:r>
                                  <w:r w:rsidR="00D138E7">
                                    <w:t>o to</w:t>
                                  </w:r>
                                  <w:r>
                                    <w:t>:</w:t>
                                  </w:r>
                                  <w:r w:rsidR="00217167">
                                    <w:br/>
                                  </w:r>
                                  <w:r w:rsidR="00D138E7" w:rsidRPr="00A576E7">
                                    <w:rPr>
                                      <w:b/>
                                      <w:sz w:val="14"/>
                                      <w:szCs w:val="14"/>
                                    </w:rPr>
                                    <w:t>burnpermit.lewiscountywa.gov</w:t>
                                  </w:r>
                                </w:p>
                                <w:p w:rsidR="00B87FCD" w:rsidRDefault="00B87FCD" w:rsidP="001D70D5">
                                  <w:pPr>
                                    <w:pStyle w:val="NewsletterBodyText"/>
                                    <w:spacing w:after="0" w:line="240" w:lineRule="auto"/>
                                    <w:jc w:val="center"/>
                                  </w:pPr>
                                </w:p>
                                <w:p w:rsidR="002D72A6" w:rsidRDefault="00D138E7" w:rsidP="001D70D5">
                                  <w:pPr>
                                    <w:pStyle w:val="NewsletterBodyText"/>
                                    <w:spacing w:after="0" w:line="240" w:lineRule="auto"/>
                                    <w:jc w:val="center"/>
                                  </w:pPr>
                                  <w:r>
                                    <w:t xml:space="preserve">For instant free </w:t>
                                  </w:r>
                                  <w:r w:rsidR="00FB4529">
                                    <w:t>residential</w:t>
                                  </w:r>
                                  <w:r w:rsidR="000233E4">
                                    <w:br/>
                                  </w:r>
                                  <w:r w:rsidR="00FB4529">
                                    <w:t>burning</w:t>
                                  </w:r>
                                  <w:r>
                                    <w:t xml:space="preserve"> permit</w:t>
                                  </w:r>
                                  <w:r w:rsidR="00FB4529">
                                    <w:br/>
                                  </w:r>
                                  <w:r>
                                    <w:t xml:space="preserve"> (</w:t>
                                  </w:r>
                                  <w:r w:rsidR="00DD4019">
                                    <w:t>When Conditions Allow</w:t>
                                  </w:r>
                                  <w:r>
                                    <w:t>)</w:t>
                                  </w:r>
                                </w:p>
                                <w:p w:rsidR="00FD4E06" w:rsidRDefault="00B87FCD" w:rsidP="002D72A6">
                                  <w:pPr>
                                    <w:pStyle w:val="NewsletterBodyText"/>
                                    <w:jc w:val="center"/>
                                  </w:pP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5.35pt;margin-top:38pt;width:120.5pt;height: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MSuw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" filled="f" stroked="f">
                      <v:textbox>
                        <w:txbxContent>
                          <w:p w:rsidR="00A136D3" w:rsidRPr="007B4703" w:rsidRDefault="0050383D" w:rsidP="002D72A6">
                            <w:pPr>
                              <w:pStyle w:val="NewsletterBodyText"/>
                              <w:spacing w:after="120"/>
                              <w:jc w:val="center"/>
                              <w:rPr>
                                <w:b/>
                                <w:szCs w:val="16"/>
                              </w:rPr>
                            </w:pPr>
                            <w:r w:rsidRPr="00FF307D">
                              <w:rPr>
                                <w:b/>
                                <w:szCs w:val="16"/>
                              </w:rPr>
                              <w:t>Once again, t</w:t>
                            </w:r>
                            <w:r w:rsidR="00FF27C6" w:rsidRPr="00FF307D">
                              <w:rPr>
                                <w:b/>
                                <w:szCs w:val="16"/>
                              </w:rPr>
                              <w:t xml:space="preserve">he </w:t>
                            </w:r>
                            <w:r w:rsidRPr="00FF307D">
                              <w:rPr>
                                <w:b/>
                                <w:szCs w:val="16"/>
                              </w:rPr>
                              <w:t xml:space="preserve">long winter has finally come to an end.  Now is a great time to gather windfalls and spruce up our properties, while we are still OK to burn.  </w:t>
                            </w:r>
                            <w:r w:rsidR="00FF307D" w:rsidRPr="00FF307D">
                              <w:rPr>
                                <w:b/>
                                <w:szCs w:val="16"/>
                              </w:rPr>
                              <w:t>R</w:t>
                            </w:r>
                            <w:r w:rsidR="00FF27C6" w:rsidRPr="00FF307D">
                              <w:rPr>
                                <w:b/>
                                <w:szCs w:val="16"/>
                              </w:rPr>
                              <w:t xml:space="preserve">emember to </w:t>
                            </w:r>
                            <w:r w:rsidR="00FF307D" w:rsidRPr="00FF307D">
                              <w:rPr>
                                <w:b/>
                                <w:szCs w:val="16"/>
                              </w:rPr>
                              <w:t>clear your</w:t>
                            </w:r>
                            <w:r w:rsidR="00FF27C6" w:rsidRPr="00FF307D">
                              <w:rPr>
                                <w:b/>
                                <w:szCs w:val="16"/>
                              </w:rPr>
                              <w:t xml:space="preserve"> culverts to facilitate optimal drainage.</w:t>
                            </w:r>
                          </w:p>
                          <w:p w:rsidR="00070E5E" w:rsidRDefault="00070E5E" w:rsidP="002D72A6">
                            <w:pPr>
                              <w:pStyle w:val="NewsletterBodyText"/>
                              <w:spacing w:after="120"/>
                              <w:jc w:val="center"/>
                              <w:rPr>
                                <w:b/>
                                <w:sz w:val="24"/>
                              </w:rPr>
                            </w:pPr>
                          </w:p>
                          <w:p w:rsidR="002D72A6" w:rsidRPr="00C66B2D" w:rsidRDefault="002D72A6" w:rsidP="002D72A6">
                            <w:pPr>
                              <w:pStyle w:val="NewsletterBodyText"/>
                              <w:spacing w:after="120"/>
                              <w:jc w:val="center"/>
                              <w:rPr>
                                <w:b/>
                                <w:sz w:val="24"/>
                              </w:rPr>
                            </w:pPr>
                            <w:r>
                              <w:rPr>
                                <w:b/>
                                <w:sz w:val="24"/>
                              </w:rPr>
                              <w:t xml:space="preserve">Fire info: </w:t>
                            </w:r>
                          </w:p>
                          <w:p w:rsidR="002D72A6" w:rsidRDefault="002D72A6" w:rsidP="002D72A6">
                            <w:pPr>
                              <w:pStyle w:val="NewsletterBodyText"/>
                              <w:jc w:val="center"/>
                            </w:pPr>
                            <w:r>
                              <w:t>FREE Burning Permits</w:t>
                            </w:r>
                            <w:r w:rsidR="00917524">
                              <w:br/>
                            </w:r>
                            <w:r>
                              <w:t>Burn Ban Status</w:t>
                            </w:r>
                            <w:r w:rsidR="00917524">
                              <w:br/>
                            </w:r>
                            <w:r>
                              <w:t>Pierce Alert Program</w:t>
                            </w:r>
                          </w:p>
                          <w:p w:rsidR="002D72A6" w:rsidRPr="00A576E7" w:rsidRDefault="000116D6" w:rsidP="002D72A6">
                            <w:pPr>
                              <w:pStyle w:val="NewsletterBodyText"/>
                              <w:jc w:val="center"/>
                              <w:rPr>
                                <w:b/>
                                <w:sz w:val="14"/>
                                <w:szCs w:val="14"/>
                              </w:rPr>
                            </w:pPr>
                            <w:r>
                              <w:t>G</w:t>
                            </w:r>
                            <w:r w:rsidR="00D138E7">
                              <w:t>o to</w:t>
                            </w:r>
                            <w:proofErr w:type="gramStart"/>
                            <w:r>
                              <w:t>:</w:t>
                            </w:r>
                            <w:proofErr w:type="gramEnd"/>
                            <w:r w:rsidR="00217167">
                              <w:br/>
                            </w:r>
                            <w:r w:rsidR="00D138E7" w:rsidRPr="00A576E7">
                              <w:rPr>
                                <w:b/>
                                <w:sz w:val="14"/>
                                <w:szCs w:val="14"/>
                              </w:rPr>
                              <w:t>burnpermit.lewiscountywa.gov</w:t>
                            </w:r>
                          </w:p>
                          <w:p w:rsidR="00B87FCD" w:rsidRDefault="00B87FCD" w:rsidP="001D70D5">
                            <w:pPr>
                              <w:pStyle w:val="NewsletterBodyText"/>
                              <w:spacing w:after="0" w:line="240" w:lineRule="auto"/>
                              <w:jc w:val="center"/>
                            </w:pPr>
                          </w:p>
                          <w:p w:rsidR="002D72A6" w:rsidRDefault="00D138E7" w:rsidP="001D70D5">
                            <w:pPr>
                              <w:pStyle w:val="NewsletterBodyText"/>
                              <w:spacing w:after="0" w:line="240" w:lineRule="auto"/>
                              <w:jc w:val="center"/>
                            </w:pPr>
                            <w:r>
                              <w:t xml:space="preserve">For instant free </w:t>
                            </w:r>
                            <w:r w:rsidR="00FB4529">
                              <w:t>residential</w:t>
                            </w:r>
                            <w:r w:rsidR="000233E4">
                              <w:br/>
                            </w:r>
                            <w:r w:rsidR="00FB4529">
                              <w:t>burning</w:t>
                            </w:r>
                            <w:r>
                              <w:t xml:space="preserve"> permit</w:t>
                            </w:r>
                            <w:r w:rsidR="00FB4529">
                              <w:br/>
                            </w:r>
                            <w:r>
                              <w:t xml:space="preserve"> (</w:t>
                            </w:r>
                            <w:r w:rsidR="00DD4019">
                              <w:t>When Conditions Allow</w:t>
                            </w:r>
                            <w:r>
                              <w:t>)</w:t>
                            </w:r>
                          </w:p>
                          <w:p w:rsidR="00FD4E06" w:rsidRDefault="00B87FCD" w:rsidP="002D72A6">
                            <w:pPr>
                              <w:pStyle w:val="NewsletterBodyText"/>
                              <w:jc w:val="center"/>
                            </w:pPr>
                            <w:r>
                              <w:br/>
                            </w:r>
                          </w:p>
                        </w:txbxContent>
                      </v:textbox>
                      <w10:wrap anchorx="page" anchory="page"/>
                    </v:shape>
                  </w:pict>
                </mc:Fallback>
              </mc:AlternateContent>
            </w:r>
            <w:r>
              <w:rPr>
                <w:noProof/>
              </w:rPr>
              <mc:AlternateContent>
                <mc:Choice Requires="wps">
                  <w:drawing>
                    <wp:anchor distT="0" distB="0" distL="114300" distR="114300" simplePos="0" relativeHeight="251651072" behindDoc="0" locked="0" layoutInCell="1" allowOverlap="1" wp14:anchorId="566CC062" wp14:editId="251D50B6">
                      <wp:simplePos x="0" y="0"/>
                      <wp:positionH relativeFrom="page">
                        <wp:posOffset>-67945</wp:posOffset>
                      </wp:positionH>
                      <wp:positionV relativeFrom="page">
                        <wp:posOffset>5276850</wp:posOffset>
                      </wp:positionV>
                      <wp:extent cx="1498600" cy="36068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60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E24" w:rsidRPr="007A6046" w:rsidRDefault="004C1E24" w:rsidP="004C1E24">
                                  <w:pPr>
                                    <w:pStyle w:val="NewsletterBodyText"/>
                                    <w:spacing w:after="0" w:line="240" w:lineRule="auto"/>
                                    <w:jc w:val="center"/>
                                    <w:rPr>
                                      <w:b/>
                                      <w:color w:val="000000"/>
                                    </w:rPr>
                                  </w:pPr>
                                  <w:r>
                                    <w:rPr>
                                      <w:b/>
                                      <w:color w:val="000000"/>
                                    </w:rPr>
                                    <w:t>Neighborhood</w:t>
                                  </w:r>
                                  <w:r w:rsidRPr="007A6046">
                                    <w:rPr>
                                      <w:b/>
                                      <w:color w:val="000000"/>
                                    </w:rPr>
                                    <w:t xml:space="preserve"> Watch</w:t>
                                  </w:r>
                                </w:p>
                                <w:p w:rsidR="004C1E24" w:rsidRDefault="004C1E24" w:rsidP="004C1E24">
                                  <w:pPr>
                                    <w:pStyle w:val="NewsletterBodyText"/>
                                    <w:spacing w:after="0" w:line="240" w:lineRule="auto"/>
                                    <w:jc w:val="center"/>
                                    <w:rPr>
                                      <w:color w:val="000000"/>
                                    </w:rPr>
                                  </w:pPr>
                                  <w:r w:rsidRPr="00CD62D8">
                                    <w:rPr>
                                      <w:color w:val="000000"/>
                                    </w:rPr>
                                    <w:t xml:space="preserve">Community Watch </w:t>
                                  </w:r>
                                  <w:r>
                                    <w:rPr>
                                      <w:color w:val="000000"/>
                                    </w:rPr>
                                    <w:t xml:space="preserve">/ Emergency Management </w:t>
                                  </w:r>
                                </w:p>
                                <w:p w:rsidR="004C1E24" w:rsidRDefault="004C1E24" w:rsidP="004C1E24">
                                  <w:pPr>
                                    <w:pStyle w:val="NewsletterBodyText"/>
                                    <w:spacing w:after="0" w:line="240" w:lineRule="auto"/>
                                    <w:jc w:val="center"/>
                                    <w:rPr>
                                      <w:color w:val="000000"/>
                                    </w:rPr>
                                  </w:pPr>
                                  <w:r>
                                    <w:rPr>
                                      <w:color w:val="000000"/>
                                    </w:rPr>
                                    <w:t xml:space="preserve">Joint </w:t>
                                  </w:r>
                                  <w:r w:rsidRPr="00CD62D8">
                                    <w:rPr>
                                      <w:color w:val="000000"/>
                                    </w:rPr>
                                    <w:t xml:space="preserve">meetings are held </w:t>
                                  </w:r>
                                  <w:r w:rsidR="0050383D">
                                    <w:rPr>
                                      <w:color w:val="000000"/>
                                    </w:rPr>
                                    <w:t xml:space="preserve">at </w:t>
                                  </w:r>
                                  <w:r w:rsidR="0050383D" w:rsidRPr="0050383D">
                                    <w:rPr>
                                      <w:sz w:val="18"/>
                                      <w:szCs w:val="18"/>
                                    </w:rPr>
                                    <w:t>151 Nisqually Way</w:t>
                                  </w:r>
                                  <w:r w:rsidR="0050383D">
                                    <w:rPr>
                                      <w:color w:val="000000"/>
                                    </w:rPr>
                                    <w:t xml:space="preserve"> at 10am </w:t>
                                  </w:r>
                                  <w:r>
                                    <w:rPr>
                                      <w:color w:val="000000"/>
                                    </w:rPr>
                                    <w:t xml:space="preserve">on </w:t>
                                  </w:r>
                                  <w:r w:rsidRPr="00CD62D8">
                                    <w:rPr>
                                      <w:color w:val="000000"/>
                                    </w:rPr>
                                    <w:t>the last Saturday of every even month</w:t>
                                  </w:r>
                                  <w:r w:rsidR="0050383D">
                                    <w:rPr>
                                      <w:color w:val="000000"/>
                                    </w:rPr>
                                    <w:t xml:space="preserve"> </w:t>
                                  </w:r>
                                  <w:r>
                                    <w:rPr>
                                      <w:color w:val="000000"/>
                                    </w:rPr>
                                    <w:t>(</w:t>
                                  </w:r>
                                  <w:r w:rsidRPr="0003110F">
                                    <w:rPr>
                                      <w:color w:val="000000"/>
                                      <w:u w:val="single"/>
                                    </w:rPr>
                                    <w:t>except</w:t>
                                  </w:r>
                                  <w:r>
                                    <w:rPr>
                                      <w:color w:val="000000"/>
                                    </w:rPr>
                                    <w:t xml:space="preserve"> December)</w:t>
                                  </w:r>
                                </w:p>
                                <w:p w:rsidR="00DE0796" w:rsidRDefault="00DE0796" w:rsidP="00217167">
                                  <w:pPr>
                                    <w:pStyle w:val="NewsletterBodyText"/>
                                    <w:spacing w:after="120"/>
                                    <w:jc w:val="center"/>
                                    <w:rPr>
                                      <w:b/>
                                      <w:sz w:val="18"/>
                                      <w:szCs w:val="18"/>
                                    </w:rPr>
                                  </w:pPr>
                                </w:p>
                                <w:p w:rsidR="00402FF5" w:rsidRPr="00217167" w:rsidRDefault="00117818" w:rsidP="00217167">
                                  <w:pPr>
                                    <w:pStyle w:val="NewsletterBodyText"/>
                                    <w:spacing w:after="120"/>
                                    <w:jc w:val="center"/>
                                    <w:rPr>
                                      <w:sz w:val="18"/>
                                      <w:szCs w:val="18"/>
                                    </w:rPr>
                                  </w:pPr>
                                  <w:r w:rsidRPr="00217167">
                                    <w:rPr>
                                      <w:b/>
                                      <w:sz w:val="18"/>
                                      <w:szCs w:val="18"/>
                                    </w:rPr>
                                    <w:t xml:space="preserve">PCC </w:t>
                                  </w:r>
                                  <w:r w:rsidR="00C66B2D" w:rsidRPr="00217167">
                                    <w:rPr>
                                      <w:b/>
                                      <w:sz w:val="18"/>
                                      <w:szCs w:val="18"/>
                                    </w:rPr>
                                    <w:t>Office</w:t>
                                  </w:r>
                                  <w:r w:rsidR="000439E1" w:rsidRPr="00217167">
                                    <w:rPr>
                                      <w:b/>
                                      <w:sz w:val="18"/>
                                      <w:szCs w:val="18"/>
                                    </w:rPr>
                                    <w:t xml:space="preserve"> Hours</w:t>
                                  </w:r>
                                  <w:r w:rsidRPr="00217167">
                                    <w:rPr>
                                      <w:b/>
                                      <w:sz w:val="18"/>
                                      <w:szCs w:val="18"/>
                                    </w:rPr>
                                    <w:t>:</w:t>
                                  </w:r>
                                  <w:r w:rsidR="00217167">
                                    <w:rPr>
                                      <w:b/>
                                      <w:sz w:val="18"/>
                                      <w:szCs w:val="18"/>
                                    </w:rPr>
                                    <w:br/>
                                  </w:r>
                                  <w:r w:rsidR="000439E1" w:rsidRPr="00217167">
                                    <w:rPr>
                                      <w:sz w:val="18"/>
                                      <w:szCs w:val="18"/>
                                    </w:rPr>
                                    <w:t>1</w:t>
                                  </w:r>
                                  <w:r w:rsidR="00402FF5" w:rsidRPr="00217167">
                                    <w:rPr>
                                      <w:sz w:val="18"/>
                                      <w:szCs w:val="18"/>
                                    </w:rPr>
                                    <w:t>-</w:t>
                                  </w:r>
                                  <w:r w:rsidR="001216DF">
                                    <w:rPr>
                                      <w:sz w:val="18"/>
                                      <w:szCs w:val="18"/>
                                    </w:rPr>
                                    <w:t>3</w:t>
                                  </w:r>
                                  <w:r w:rsidR="00402FF5" w:rsidRPr="00217167">
                                    <w:rPr>
                                      <w:sz w:val="18"/>
                                      <w:szCs w:val="18"/>
                                    </w:rPr>
                                    <w:t xml:space="preserve"> pm</w:t>
                                  </w:r>
                                  <w:r w:rsidR="00217167">
                                    <w:rPr>
                                      <w:sz w:val="18"/>
                                      <w:szCs w:val="18"/>
                                    </w:rPr>
                                    <w:br/>
                                  </w:r>
                                  <w:r w:rsidR="005D4105" w:rsidRPr="00217167">
                                    <w:rPr>
                                      <w:sz w:val="18"/>
                                      <w:szCs w:val="18"/>
                                    </w:rPr>
                                    <w:t xml:space="preserve">Mon, Wed &amp; </w:t>
                                  </w:r>
                                  <w:r w:rsidR="009759CF" w:rsidRPr="00217167">
                                    <w:rPr>
                                      <w:sz w:val="18"/>
                                      <w:szCs w:val="18"/>
                                    </w:rPr>
                                    <w:t>F</w:t>
                                  </w:r>
                                  <w:r w:rsidR="005D4105" w:rsidRPr="00217167">
                                    <w:rPr>
                                      <w:sz w:val="18"/>
                                      <w:szCs w:val="18"/>
                                    </w:rPr>
                                    <w:t>ri</w:t>
                                  </w:r>
                                </w:p>
                                <w:p w:rsidR="002A67FF" w:rsidRPr="00217167" w:rsidRDefault="002A67FF" w:rsidP="00117818">
                                  <w:pPr>
                                    <w:pStyle w:val="NewsletterBodyText"/>
                                    <w:jc w:val="center"/>
                                    <w:rPr>
                                      <w:sz w:val="18"/>
                                      <w:szCs w:val="18"/>
                                    </w:rPr>
                                  </w:pPr>
                                  <w:r w:rsidRPr="00217167">
                                    <w:rPr>
                                      <w:sz w:val="18"/>
                                      <w:szCs w:val="18"/>
                                    </w:rPr>
                                    <w:t xml:space="preserve">An </w:t>
                                  </w:r>
                                  <w:r w:rsidRPr="00217167">
                                    <w:rPr>
                                      <w:b/>
                                      <w:sz w:val="18"/>
                                      <w:szCs w:val="18"/>
                                    </w:rPr>
                                    <w:t>OPEN</w:t>
                                  </w:r>
                                  <w:r w:rsidRPr="00217167">
                                    <w:rPr>
                                      <w:sz w:val="18"/>
                                      <w:szCs w:val="18"/>
                                    </w:rPr>
                                    <w:t xml:space="preserve"> sign is displayed during office hours</w:t>
                                  </w:r>
                                </w:p>
                                <w:p w:rsidR="00667B70" w:rsidRPr="00217167" w:rsidRDefault="00117818" w:rsidP="00305E05">
                                  <w:pPr>
                                    <w:pStyle w:val="NewsletterBodyText"/>
                                    <w:jc w:val="center"/>
                                    <w:rPr>
                                      <w:sz w:val="18"/>
                                      <w:szCs w:val="18"/>
                                    </w:rPr>
                                  </w:pPr>
                                  <w:r w:rsidRPr="00217167">
                                    <w:rPr>
                                      <w:b/>
                                      <w:sz w:val="18"/>
                                      <w:szCs w:val="18"/>
                                    </w:rPr>
                                    <w:t>Phone</w:t>
                                  </w:r>
                                  <w:r w:rsidR="000439E1" w:rsidRPr="00217167">
                                    <w:rPr>
                                      <w:b/>
                                      <w:sz w:val="18"/>
                                      <w:szCs w:val="18"/>
                                    </w:rPr>
                                    <w:t>/Fax</w:t>
                                  </w:r>
                                  <w:r w:rsidRPr="00217167">
                                    <w:rPr>
                                      <w:b/>
                                      <w:sz w:val="18"/>
                                      <w:szCs w:val="18"/>
                                    </w:rPr>
                                    <w:t xml:space="preserve">: </w:t>
                                  </w:r>
                                  <w:r w:rsidRPr="00217167">
                                    <w:rPr>
                                      <w:sz w:val="18"/>
                                      <w:szCs w:val="18"/>
                                    </w:rPr>
                                    <w:t>(360) 569-2669</w:t>
                                  </w:r>
                                  <w:r w:rsidRPr="00217167">
                                    <w:rPr>
                                      <w:sz w:val="18"/>
                                      <w:szCs w:val="18"/>
                                    </w:rPr>
                                    <w:br/>
                                    <w:t>or</w:t>
                                  </w:r>
                                  <w:r w:rsidRPr="00217167">
                                    <w:rPr>
                                      <w:b/>
                                      <w:sz w:val="18"/>
                                      <w:szCs w:val="18"/>
                                    </w:rPr>
                                    <w:br/>
                                    <w:t>Email</w:t>
                                  </w:r>
                                  <w:r w:rsidR="00217167">
                                    <w:rPr>
                                      <w:b/>
                                      <w:sz w:val="18"/>
                                      <w:szCs w:val="18"/>
                                    </w:rPr>
                                    <w:t>/Web</w:t>
                                  </w:r>
                                  <w:r w:rsidRPr="00217167">
                                    <w:rPr>
                                      <w:b/>
                                      <w:sz w:val="18"/>
                                      <w:szCs w:val="18"/>
                                    </w:rPr>
                                    <w:t>:</w:t>
                                  </w:r>
                                  <w:r w:rsidRPr="00217167">
                                    <w:rPr>
                                      <w:sz w:val="18"/>
                                      <w:szCs w:val="18"/>
                                    </w:rPr>
                                    <w:t xml:space="preserve"> </w:t>
                                  </w:r>
                                  <w:hyperlink r:id="rId13" w:history="1">
                                    <w:r w:rsidR="00685B9B" w:rsidRPr="00A92B4F">
                                      <w:rPr>
                                        <w:rStyle w:val="Hyperlink"/>
                                        <w:sz w:val="18"/>
                                        <w:szCs w:val="18"/>
                                      </w:rPr>
                                      <w:t>PCC007@centurytel.net</w:t>
                                    </w:r>
                                  </w:hyperlink>
                                  <w:r w:rsidR="00217167">
                                    <w:rPr>
                                      <w:rStyle w:val="Hyperlink"/>
                                      <w:sz w:val="18"/>
                                      <w:szCs w:val="18"/>
                                    </w:rPr>
                                    <w:br/>
                                  </w:r>
                                  <w:r w:rsidR="000839C5" w:rsidRPr="00217167">
                                    <w:rPr>
                                      <w:sz w:val="18"/>
                                      <w:szCs w:val="18"/>
                                    </w:rPr>
                                    <w:t>www.paradisecc.org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5.35pt;margin-top:415.5pt;width:118pt;height:2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BAuAIAAMI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" filled="f" stroked="f">
                      <v:textbox>
                        <w:txbxContent>
                          <w:p w:rsidR="004C1E24" w:rsidRPr="007A6046" w:rsidRDefault="004C1E24" w:rsidP="004C1E24">
                            <w:pPr>
                              <w:pStyle w:val="NewsletterBodyText"/>
                              <w:spacing w:after="0" w:line="240" w:lineRule="auto"/>
                              <w:jc w:val="center"/>
                              <w:rPr>
                                <w:b/>
                                <w:color w:val="000000"/>
                              </w:rPr>
                            </w:pPr>
                            <w:r>
                              <w:rPr>
                                <w:b/>
                                <w:color w:val="000000"/>
                              </w:rPr>
                              <w:t>Neighborhood</w:t>
                            </w:r>
                            <w:r w:rsidRPr="007A6046">
                              <w:rPr>
                                <w:b/>
                                <w:color w:val="000000"/>
                              </w:rPr>
                              <w:t xml:space="preserve"> Watch</w:t>
                            </w:r>
                          </w:p>
                          <w:p w:rsidR="004C1E24" w:rsidRDefault="004C1E24" w:rsidP="004C1E24">
                            <w:pPr>
                              <w:pStyle w:val="NewsletterBodyText"/>
                              <w:spacing w:after="0" w:line="240" w:lineRule="auto"/>
                              <w:jc w:val="center"/>
                              <w:rPr>
                                <w:color w:val="000000"/>
                              </w:rPr>
                            </w:pPr>
                            <w:r w:rsidRPr="00CD62D8">
                              <w:rPr>
                                <w:color w:val="000000"/>
                              </w:rPr>
                              <w:t xml:space="preserve">Community Watch </w:t>
                            </w:r>
                            <w:r>
                              <w:rPr>
                                <w:color w:val="000000"/>
                              </w:rPr>
                              <w:t xml:space="preserve">/ Emergency Management </w:t>
                            </w:r>
                          </w:p>
                          <w:p w:rsidR="004C1E24" w:rsidRDefault="004C1E24" w:rsidP="004C1E24">
                            <w:pPr>
                              <w:pStyle w:val="NewsletterBodyText"/>
                              <w:spacing w:after="0" w:line="240" w:lineRule="auto"/>
                              <w:jc w:val="center"/>
                              <w:rPr>
                                <w:color w:val="000000"/>
                              </w:rPr>
                            </w:pPr>
                            <w:r>
                              <w:rPr>
                                <w:color w:val="000000"/>
                              </w:rPr>
                              <w:t xml:space="preserve">Joint </w:t>
                            </w:r>
                            <w:r w:rsidRPr="00CD62D8">
                              <w:rPr>
                                <w:color w:val="000000"/>
                              </w:rPr>
                              <w:t xml:space="preserve">meetings are held </w:t>
                            </w:r>
                            <w:r w:rsidR="0050383D">
                              <w:rPr>
                                <w:color w:val="000000"/>
                              </w:rPr>
                              <w:t xml:space="preserve">at </w:t>
                            </w:r>
                            <w:r w:rsidR="0050383D" w:rsidRPr="0050383D">
                              <w:rPr>
                                <w:sz w:val="18"/>
                                <w:szCs w:val="18"/>
                              </w:rPr>
                              <w:t>151 Nisqually Way</w:t>
                            </w:r>
                            <w:r w:rsidR="0050383D">
                              <w:rPr>
                                <w:color w:val="000000"/>
                              </w:rPr>
                              <w:t xml:space="preserve"> </w:t>
                            </w:r>
                            <w:r w:rsidR="0050383D">
                              <w:rPr>
                                <w:color w:val="000000"/>
                              </w:rPr>
                              <w:t xml:space="preserve">at 10am </w:t>
                            </w:r>
                            <w:r>
                              <w:rPr>
                                <w:color w:val="000000"/>
                              </w:rPr>
                              <w:t xml:space="preserve">on </w:t>
                            </w:r>
                            <w:r w:rsidRPr="00CD62D8">
                              <w:rPr>
                                <w:color w:val="000000"/>
                              </w:rPr>
                              <w:t>the last Saturday of every even month</w:t>
                            </w:r>
                            <w:r w:rsidR="0050383D">
                              <w:rPr>
                                <w:color w:val="000000"/>
                              </w:rPr>
                              <w:t xml:space="preserve"> </w:t>
                            </w:r>
                            <w:r>
                              <w:rPr>
                                <w:color w:val="000000"/>
                              </w:rPr>
                              <w:t>(</w:t>
                            </w:r>
                            <w:r w:rsidRPr="0003110F">
                              <w:rPr>
                                <w:color w:val="000000"/>
                                <w:u w:val="single"/>
                              </w:rPr>
                              <w:t>except</w:t>
                            </w:r>
                            <w:r>
                              <w:rPr>
                                <w:color w:val="000000"/>
                              </w:rPr>
                              <w:t xml:space="preserve"> December)</w:t>
                            </w:r>
                          </w:p>
                          <w:p w:rsidR="00DE0796" w:rsidRDefault="00DE0796" w:rsidP="00217167">
                            <w:pPr>
                              <w:pStyle w:val="NewsletterBodyText"/>
                              <w:spacing w:after="120"/>
                              <w:jc w:val="center"/>
                              <w:rPr>
                                <w:b/>
                                <w:sz w:val="18"/>
                                <w:szCs w:val="18"/>
                              </w:rPr>
                            </w:pPr>
                          </w:p>
                          <w:p w:rsidR="00402FF5" w:rsidRPr="00217167" w:rsidRDefault="00117818" w:rsidP="00217167">
                            <w:pPr>
                              <w:pStyle w:val="NewsletterBodyText"/>
                              <w:spacing w:after="120"/>
                              <w:jc w:val="center"/>
                              <w:rPr>
                                <w:sz w:val="18"/>
                                <w:szCs w:val="18"/>
                              </w:rPr>
                            </w:pPr>
                            <w:r w:rsidRPr="00217167">
                              <w:rPr>
                                <w:b/>
                                <w:sz w:val="18"/>
                                <w:szCs w:val="18"/>
                              </w:rPr>
                              <w:t xml:space="preserve">PCC </w:t>
                            </w:r>
                            <w:r w:rsidR="00C66B2D" w:rsidRPr="00217167">
                              <w:rPr>
                                <w:b/>
                                <w:sz w:val="18"/>
                                <w:szCs w:val="18"/>
                              </w:rPr>
                              <w:t>Office</w:t>
                            </w:r>
                            <w:r w:rsidR="000439E1" w:rsidRPr="00217167">
                              <w:rPr>
                                <w:b/>
                                <w:sz w:val="18"/>
                                <w:szCs w:val="18"/>
                              </w:rPr>
                              <w:t xml:space="preserve"> Hours</w:t>
                            </w:r>
                            <w:proofErr w:type="gramStart"/>
                            <w:r w:rsidRPr="00217167">
                              <w:rPr>
                                <w:b/>
                                <w:sz w:val="18"/>
                                <w:szCs w:val="18"/>
                              </w:rPr>
                              <w:t>:</w:t>
                            </w:r>
                            <w:proofErr w:type="gramEnd"/>
                            <w:r w:rsidR="00217167">
                              <w:rPr>
                                <w:b/>
                                <w:sz w:val="18"/>
                                <w:szCs w:val="18"/>
                              </w:rPr>
                              <w:br/>
                            </w:r>
                            <w:r w:rsidR="000439E1" w:rsidRPr="00217167">
                              <w:rPr>
                                <w:sz w:val="18"/>
                                <w:szCs w:val="18"/>
                              </w:rPr>
                              <w:t>1</w:t>
                            </w:r>
                            <w:r w:rsidR="00402FF5" w:rsidRPr="00217167">
                              <w:rPr>
                                <w:sz w:val="18"/>
                                <w:szCs w:val="18"/>
                              </w:rPr>
                              <w:t>-</w:t>
                            </w:r>
                            <w:r w:rsidR="001216DF">
                              <w:rPr>
                                <w:sz w:val="18"/>
                                <w:szCs w:val="18"/>
                              </w:rPr>
                              <w:t>3</w:t>
                            </w:r>
                            <w:r w:rsidR="00402FF5" w:rsidRPr="00217167">
                              <w:rPr>
                                <w:sz w:val="18"/>
                                <w:szCs w:val="18"/>
                              </w:rPr>
                              <w:t xml:space="preserve"> pm</w:t>
                            </w:r>
                            <w:r w:rsidR="00217167">
                              <w:rPr>
                                <w:sz w:val="18"/>
                                <w:szCs w:val="18"/>
                              </w:rPr>
                              <w:br/>
                            </w:r>
                            <w:r w:rsidR="005D4105" w:rsidRPr="00217167">
                              <w:rPr>
                                <w:sz w:val="18"/>
                                <w:szCs w:val="18"/>
                              </w:rPr>
                              <w:t xml:space="preserve">Mon, Wed &amp; </w:t>
                            </w:r>
                            <w:r w:rsidR="009759CF" w:rsidRPr="00217167">
                              <w:rPr>
                                <w:sz w:val="18"/>
                                <w:szCs w:val="18"/>
                              </w:rPr>
                              <w:t>F</w:t>
                            </w:r>
                            <w:r w:rsidR="005D4105" w:rsidRPr="00217167">
                              <w:rPr>
                                <w:sz w:val="18"/>
                                <w:szCs w:val="18"/>
                              </w:rPr>
                              <w:t>ri</w:t>
                            </w:r>
                          </w:p>
                          <w:p w:rsidR="002A67FF" w:rsidRPr="00217167" w:rsidRDefault="002A67FF" w:rsidP="00117818">
                            <w:pPr>
                              <w:pStyle w:val="NewsletterBodyText"/>
                              <w:jc w:val="center"/>
                              <w:rPr>
                                <w:sz w:val="18"/>
                                <w:szCs w:val="18"/>
                              </w:rPr>
                            </w:pPr>
                            <w:r w:rsidRPr="00217167">
                              <w:rPr>
                                <w:sz w:val="18"/>
                                <w:szCs w:val="18"/>
                              </w:rPr>
                              <w:t xml:space="preserve">An </w:t>
                            </w:r>
                            <w:r w:rsidRPr="00217167">
                              <w:rPr>
                                <w:b/>
                                <w:sz w:val="18"/>
                                <w:szCs w:val="18"/>
                              </w:rPr>
                              <w:t>OPEN</w:t>
                            </w:r>
                            <w:r w:rsidRPr="00217167">
                              <w:rPr>
                                <w:sz w:val="18"/>
                                <w:szCs w:val="18"/>
                              </w:rPr>
                              <w:t xml:space="preserve"> sign is displayed during office hours</w:t>
                            </w:r>
                          </w:p>
                          <w:p w:rsidR="00667B70" w:rsidRPr="00217167" w:rsidRDefault="00117818" w:rsidP="00305E05">
                            <w:pPr>
                              <w:pStyle w:val="NewsletterBodyText"/>
                              <w:jc w:val="center"/>
                              <w:rPr>
                                <w:sz w:val="18"/>
                                <w:szCs w:val="18"/>
                              </w:rPr>
                            </w:pPr>
                            <w:r w:rsidRPr="00217167">
                              <w:rPr>
                                <w:b/>
                                <w:sz w:val="18"/>
                                <w:szCs w:val="18"/>
                              </w:rPr>
                              <w:t>Phone</w:t>
                            </w:r>
                            <w:r w:rsidR="000439E1" w:rsidRPr="00217167">
                              <w:rPr>
                                <w:b/>
                                <w:sz w:val="18"/>
                                <w:szCs w:val="18"/>
                              </w:rPr>
                              <w:t>/Fax</w:t>
                            </w:r>
                            <w:r w:rsidRPr="00217167">
                              <w:rPr>
                                <w:b/>
                                <w:sz w:val="18"/>
                                <w:szCs w:val="18"/>
                              </w:rPr>
                              <w:t xml:space="preserve">: </w:t>
                            </w:r>
                            <w:r w:rsidRPr="00217167">
                              <w:rPr>
                                <w:sz w:val="18"/>
                                <w:szCs w:val="18"/>
                              </w:rPr>
                              <w:t>(360) 569-2669</w:t>
                            </w:r>
                            <w:r w:rsidRPr="00217167">
                              <w:rPr>
                                <w:sz w:val="18"/>
                                <w:szCs w:val="18"/>
                              </w:rPr>
                              <w:br/>
                              <w:t>or</w:t>
                            </w:r>
                            <w:r w:rsidRPr="00217167">
                              <w:rPr>
                                <w:b/>
                                <w:sz w:val="18"/>
                                <w:szCs w:val="18"/>
                              </w:rPr>
                              <w:br/>
                              <w:t>Email</w:t>
                            </w:r>
                            <w:r w:rsidR="00217167">
                              <w:rPr>
                                <w:b/>
                                <w:sz w:val="18"/>
                                <w:szCs w:val="18"/>
                              </w:rPr>
                              <w:t>/Web</w:t>
                            </w:r>
                            <w:r w:rsidRPr="00217167">
                              <w:rPr>
                                <w:b/>
                                <w:sz w:val="18"/>
                                <w:szCs w:val="18"/>
                              </w:rPr>
                              <w:t>:</w:t>
                            </w:r>
                            <w:r w:rsidRPr="00217167">
                              <w:rPr>
                                <w:sz w:val="18"/>
                                <w:szCs w:val="18"/>
                              </w:rPr>
                              <w:t xml:space="preserve"> </w:t>
                            </w:r>
                            <w:hyperlink r:id="rId14" w:history="1">
                              <w:r w:rsidR="00685B9B" w:rsidRPr="00A92B4F">
                                <w:rPr>
                                  <w:rStyle w:val="Hyperlink"/>
                                  <w:sz w:val="18"/>
                                  <w:szCs w:val="18"/>
                                </w:rPr>
                                <w:t>PCC007@centurytel.net</w:t>
                              </w:r>
                            </w:hyperlink>
                            <w:r w:rsidR="00217167">
                              <w:rPr>
                                <w:rStyle w:val="Hyperlink"/>
                                <w:sz w:val="18"/>
                                <w:szCs w:val="18"/>
                              </w:rPr>
                              <w:br/>
                            </w:r>
                            <w:r w:rsidR="000839C5" w:rsidRPr="00217167">
                              <w:rPr>
                                <w:sz w:val="18"/>
                                <w:szCs w:val="18"/>
                              </w:rPr>
                              <w:t>www.paradisecc.org</w:t>
                            </w:r>
                          </w:p>
                        </w:txbxContent>
                      </v:textbox>
                      <w10:wrap anchorx="page" anchory="page"/>
                    </v:shape>
                  </w:pict>
                </mc:Fallback>
              </mc:AlternateContent>
            </w:r>
          </w:p>
        </w:tc>
        <w:tc>
          <w:tcPr>
            <w:tcW w:w="7867" w:type="dxa"/>
            <w:gridSpan w:val="4"/>
            <w:tcBorders>
              <w:bottom w:val="nil"/>
            </w:tcBorders>
            <w:shd w:val="clear" w:color="auto" w:fill="auto"/>
          </w:tcPr>
          <w:p w:rsidR="00B071DE" w:rsidRPr="00140607" w:rsidRDefault="00F71E20" w:rsidP="00B3728B">
            <w:pPr>
              <w:pStyle w:val="Heading2"/>
              <w:tabs>
                <w:tab w:val="left" w:pos="4867"/>
              </w:tabs>
              <w:ind w:left="0"/>
              <w:rPr>
                <w:b/>
                <w:color w:val="auto"/>
                <w:sz w:val="30"/>
                <w:szCs w:val="30"/>
              </w:rPr>
            </w:pPr>
            <w:r w:rsidRPr="00487932">
              <w:rPr>
                <w:b/>
                <w:color w:val="auto"/>
                <w:sz w:val="24"/>
                <w:szCs w:val="24"/>
              </w:rPr>
              <w:t xml:space="preserve"> </w:t>
            </w:r>
            <w:r w:rsidR="0056303D" w:rsidRPr="00487932">
              <w:rPr>
                <w:b/>
                <w:color w:val="auto"/>
                <w:sz w:val="24"/>
                <w:szCs w:val="24"/>
              </w:rPr>
              <w:t xml:space="preserve">            </w:t>
            </w:r>
            <w:r w:rsidR="00487932">
              <w:rPr>
                <w:b/>
                <w:color w:val="auto"/>
                <w:sz w:val="24"/>
                <w:szCs w:val="24"/>
              </w:rPr>
              <w:t xml:space="preserve"> </w:t>
            </w:r>
            <w:r w:rsidR="0056303D" w:rsidRPr="00487932">
              <w:rPr>
                <w:b/>
                <w:color w:val="auto"/>
                <w:sz w:val="24"/>
                <w:szCs w:val="24"/>
              </w:rPr>
              <w:t xml:space="preserve"> </w:t>
            </w:r>
            <w:r w:rsidR="00D910DC">
              <w:rPr>
                <w:b/>
                <w:color w:val="auto"/>
                <w:sz w:val="24"/>
                <w:szCs w:val="24"/>
              </w:rPr>
              <w:t xml:space="preserve">Park Junction Resort Update </w:t>
            </w:r>
            <w:r w:rsidR="00A3622D">
              <w:rPr>
                <w:b/>
                <w:color w:val="auto"/>
                <w:sz w:val="30"/>
                <w:szCs w:val="30"/>
              </w:rPr>
              <w:t xml:space="preserve">                   </w:t>
            </w:r>
            <w:r w:rsidR="003B78F4">
              <w:rPr>
                <w:b/>
                <w:color w:val="auto"/>
                <w:sz w:val="30"/>
                <w:szCs w:val="30"/>
              </w:rPr>
              <w:t xml:space="preserve"> </w:t>
            </w:r>
            <w:r w:rsidR="00694085">
              <w:rPr>
                <w:b/>
                <w:color w:val="auto"/>
                <w:sz w:val="24"/>
                <w:szCs w:val="24"/>
              </w:rPr>
              <w:t>Transitions</w:t>
            </w:r>
          </w:p>
        </w:tc>
      </w:tr>
      <w:tr w:rsidR="00576CD1" w:rsidTr="00566175">
        <w:trPr>
          <w:trHeight w:val="5444"/>
          <w:jc w:val="center"/>
        </w:trPr>
        <w:tc>
          <w:tcPr>
            <w:tcW w:w="2609" w:type="dxa"/>
            <w:vMerge/>
          </w:tcPr>
          <w:p w:rsidR="00B071DE" w:rsidRDefault="00B071DE" w:rsidP="008E0FD5"/>
        </w:tc>
        <w:tc>
          <w:tcPr>
            <w:tcW w:w="2611" w:type="dxa"/>
            <w:tcBorders>
              <w:top w:val="nil"/>
              <w:bottom w:val="nil"/>
              <w:right w:val="nil"/>
            </w:tcBorders>
          </w:tcPr>
          <w:p w:rsidR="005B6AC8" w:rsidRDefault="004425E1" w:rsidP="003A6B28">
            <w:pPr>
              <w:pStyle w:val="NewsletterBodyText"/>
              <w:ind w:left="90" w:right="180"/>
              <w:jc w:val="both"/>
            </w:pPr>
            <w:r>
              <w:rPr>
                <w:noProof/>
              </w:rPr>
              <mc:AlternateContent>
                <mc:Choice Requires="wps">
                  <w:drawing>
                    <wp:anchor distT="0" distB="0" distL="114300" distR="114300" simplePos="0" relativeHeight="251668480" behindDoc="0" locked="0" layoutInCell="1" allowOverlap="1">
                      <wp:simplePos x="0" y="0"/>
                      <wp:positionH relativeFrom="column">
                        <wp:posOffset>45085</wp:posOffset>
                      </wp:positionH>
                      <wp:positionV relativeFrom="paragraph">
                        <wp:posOffset>38100</wp:posOffset>
                      </wp:positionV>
                      <wp:extent cx="3244850" cy="40894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3244850" cy="408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25E1" w:rsidRDefault="00B3728B">
                                  <w:pPr>
                                    <w:rPr>
                                      <w:color w:val="000000"/>
                                    </w:rPr>
                                  </w:pPr>
                                  <w:r>
                                    <w:rPr>
                                      <w:color w:val="000000"/>
                                    </w:rPr>
                                    <w:t xml:space="preserve">The history of the Park Junction Resort is a long one.  This </w:t>
                                  </w:r>
                                  <w:r w:rsidR="00EA6C66">
                                    <w:rPr>
                                      <w:color w:val="000000"/>
                                    </w:rPr>
                                    <w:t xml:space="preserve">400 acre, </w:t>
                                  </w:r>
                                  <w:r>
                                    <w:rPr>
                                      <w:color w:val="000000"/>
                                    </w:rPr>
                                    <w:t xml:space="preserve">$200 Million resort was proposed over 25 years ago and has crawled through a very complex feasibility process.  The project was issued a </w:t>
                                  </w:r>
                                  <w:r w:rsidR="00217B15">
                                    <w:rPr>
                                      <w:color w:val="000000"/>
                                    </w:rPr>
                                    <w:t>C</w:t>
                                  </w:r>
                                  <w:r>
                                    <w:rPr>
                                      <w:color w:val="000000"/>
                                    </w:rPr>
                                    <w:t xml:space="preserve">onditional </w:t>
                                  </w:r>
                                  <w:r w:rsidR="00217B15">
                                    <w:rPr>
                                      <w:color w:val="000000"/>
                                    </w:rPr>
                                    <w:t>U</w:t>
                                  </w:r>
                                  <w:r>
                                    <w:rPr>
                                      <w:color w:val="000000"/>
                                    </w:rPr>
                                    <w:t xml:space="preserve">se </w:t>
                                  </w:r>
                                  <w:r w:rsidR="00217B15">
                                    <w:rPr>
                                      <w:color w:val="000000"/>
                                    </w:rPr>
                                    <w:t>P</w:t>
                                  </w:r>
                                  <w:r>
                                    <w:rPr>
                                      <w:color w:val="000000"/>
                                    </w:rPr>
                                    <w:t xml:space="preserve">ermit </w:t>
                                  </w:r>
                                  <w:r w:rsidR="00217B15">
                                    <w:rPr>
                                      <w:color w:val="000000"/>
                                    </w:rPr>
                                    <w:t xml:space="preserve">(CUP) </w:t>
                                  </w:r>
                                  <w:r>
                                    <w:rPr>
                                      <w:color w:val="000000"/>
                                    </w:rPr>
                                    <w:t>just after Y2K, a permit subject to a plethora of reviews, status updates and public hearings.  It has been challenged by some and supported by others.</w:t>
                                  </w:r>
                                  <w:r w:rsidR="00EA6C66">
                                    <w:rPr>
                                      <w:color w:val="000000"/>
                                    </w:rPr>
                                    <w:t xml:space="preserve">  In 2019, it appeared to the County that progress toward satisfying their roughly 100 conditions for the project was slow, so they created a set of milestones.  When a key wetlands milestone was deemed to be unmet by its 11/30/20 deadline, the County voted to revoke the project’s conditional use permit.  That decision was deemed final in May, 2021.  </w:t>
                                  </w:r>
                                </w:p>
                                <w:p w:rsidR="00EA6C66" w:rsidRDefault="00EA6C66">
                                  <w:pPr>
                                    <w:rPr>
                                      <w:color w:val="000000"/>
                                    </w:rPr>
                                  </w:pPr>
                                </w:p>
                                <w:p w:rsidR="00307542" w:rsidRDefault="00EA6C66">
                                  <w:pPr>
                                    <w:rPr>
                                      <w:color w:val="000000"/>
                                    </w:rPr>
                                  </w:pPr>
                                  <w:r>
                                    <w:rPr>
                                      <w:color w:val="000000"/>
                                    </w:rPr>
                                    <w:t>Since then, it seems that the activities have been limited to courtrooms.  On March 14</w:t>
                                  </w:r>
                                  <w:r w:rsidRPr="00EA6C66">
                                    <w:rPr>
                                      <w:color w:val="000000"/>
                                      <w:vertAlign w:val="superscript"/>
                                    </w:rPr>
                                    <w:t>th</w:t>
                                  </w:r>
                                  <w:r>
                                    <w:rPr>
                                      <w:color w:val="000000"/>
                                    </w:rPr>
                                    <w:t xml:space="preserve">, Judge Timothy Ashcroft </w:t>
                                  </w:r>
                                  <w:r w:rsidR="00307542">
                                    <w:rPr>
                                      <w:color w:val="000000"/>
                                    </w:rPr>
                                    <w:t>ruled on the matter.  His ruling does not fundamentally change anything but it has requested that the developer include additional questions in “future evidentiary proceedings”.  The questions ask the developer to:</w:t>
                                  </w:r>
                                </w:p>
                                <w:p w:rsidR="00EA6C66" w:rsidRDefault="00307542">
                                  <w:pPr>
                                    <w:rPr>
                                      <w:color w:val="000000"/>
                                    </w:rPr>
                                  </w:pPr>
                                  <w:r>
                                    <w:rPr>
                                      <w:color w:val="000000"/>
                                    </w:rPr>
                                    <w:t>a</w:t>
                                  </w:r>
                                  <w:r w:rsidR="005B38F5">
                                    <w:rPr>
                                      <w:color w:val="000000"/>
                                    </w:rPr>
                                    <w:t xml:space="preserve"> </w:t>
                                  </w:r>
                                  <w:r>
                                    <w:rPr>
                                      <w:color w:val="000000"/>
                                    </w:rPr>
                                    <w:t>- state their understanding of the agreed-upon milestones</w:t>
                                  </w:r>
                                </w:p>
                                <w:p w:rsidR="00307542" w:rsidRDefault="00307542">
                                  <w:pPr>
                                    <w:rPr>
                                      <w:color w:val="000000"/>
                                    </w:rPr>
                                  </w:pPr>
                                  <w:r>
                                    <w:rPr>
                                      <w:color w:val="000000"/>
                                    </w:rPr>
                                    <w:t>b – state whether changing requirements contributed to missing the milestone</w:t>
                                  </w:r>
                                </w:p>
                                <w:p w:rsidR="00307542" w:rsidRDefault="00307542">
                                  <w:pPr>
                                    <w:rPr>
                                      <w:color w:val="000000"/>
                                    </w:rPr>
                                  </w:pPr>
                                  <w:r>
                                    <w:rPr>
                                      <w:color w:val="000000"/>
                                    </w:rPr>
                                    <w:t>c – state whether or not Covid-19 significantly impacted their ability to meet the original or revised milestones</w:t>
                                  </w:r>
                                </w:p>
                                <w:p w:rsidR="00307542" w:rsidRDefault="00307542">
                                  <w:pPr>
                                    <w:rPr>
                                      <w:color w:val="000000"/>
                                    </w:rPr>
                                  </w:pPr>
                                  <w:r>
                                    <w:rPr>
                                      <w:color w:val="000000"/>
                                    </w:rPr>
                                    <w:t>d – state whether or not the developer had a reasonably sufficient time to complete the milestones.</w:t>
                                  </w:r>
                                </w:p>
                                <w:p w:rsidR="00307542" w:rsidRDefault="00307542">
                                  <w:pPr>
                                    <w:rPr>
                                      <w:color w:val="000000"/>
                                    </w:rPr>
                                  </w:pPr>
                                </w:p>
                                <w:p w:rsidR="00307542" w:rsidRPr="004425E1" w:rsidRDefault="00307542">
                                  <w:pPr>
                                    <w:rPr>
                                      <w:color w:val="000000"/>
                                    </w:rPr>
                                  </w:pPr>
                                  <w:r>
                                    <w:rPr>
                                      <w:color w:val="000000"/>
                                    </w:rPr>
                                    <w:t xml:space="preserve">Once the questions have been answered, the County will rule again on whether to </w:t>
                                  </w:r>
                                  <w:r w:rsidR="00217B15">
                                    <w:rPr>
                                      <w:color w:val="000000"/>
                                    </w:rPr>
                                    <w:t>revoke the CUP.  That ruling could also be appealed.  It may be quite a while before we know the fate of this initiative.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left:0;text-align:left;margin-left:3.55pt;margin-top:3pt;width:255.5pt;height:3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" fillcolor="white [3201]" strokeweight=".5pt">
                      <v:textbox>
                        <w:txbxContent>
                          <w:p w:rsidR="004425E1" w:rsidRDefault="00B3728B">
                            <w:pPr>
                              <w:rPr>
                                <w:color w:val="000000"/>
                              </w:rPr>
                            </w:pPr>
                            <w:r>
                              <w:rPr>
                                <w:color w:val="000000"/>
                              </w:rPr>
                              <w:t xml:space="preserve">The history of the Park Junction Resort is a long one.  This </w:t>
                            </w:r>
                            <w:r w:rsidR="00EA6C66">
                              <w:rPr>
                                <w:color w:val="000000"/>
                              </w:rPr>
                              <w:t xml:space="preserve">400 acre, </w:t>
                            </w:r>
                            <w:r>
                              <w:rPr>
                                <w:color w:val="000000"/>
                              </w:rPr>
                              <w:t xml:space="preserve">$200 Million resort was proposed over 25 years ago and has crawled through a very complex feasibility process.  The project was issued a </w:t>
                            </w:r>
                            <w:r w:rsidR="00217B15">
                              <w:rPr>
                                <w:color w:val="000000"/>
                              </w:rPr>
                              <w:t>C</w:t>
                            </w:r>
                            <w:r>
                              <w:rPr>
                                <w:color w:val="000000"/>
                              </w:rPr>
                              <w:t xml:space="preserve">onditional </w:t>
                            </w:r>
                            <w:r w:rsidR="00217B15">
                              <w:rPr>
                                <w:color w:val="000000"/>
                              </w:rPr>
                              <w:t>U</w:t>
                            </w:r>
                            <w:r>
                              <w:rPr>
                                <w:color w:val="000000"/>
                              </w:rPr>
                              <w:t xml:space="preserve">se </w:t>
                            </w:r>
                            <w:r w:rsidR="00217B15">
                              <w:rPr>
                                <w:color w:val="000000"/>
                              </w:rPr>
                              <w:t>P</w:t>
                            </w:r>
                            <w:r>
                              <w:rPr>
                                <w:color w:val="000000"/>
                              </w:rPr>
                              <w:t xml:space="preserve">ermit </w:t>
                            </w:r>
                            <w:r w:rsidR="00217B15">
                              <w:rPr>
                                <w:color w:val="000000"/>
                              </w:rPr>
                              <w:t xml:space="preserve">(CUP) </w:t>
                            </w:r>
                            <w:r>
                              <w:rPr>
                                <w:color w:val="000000"/>
                              </w:rPr>
                              <w:t>just after Y2K, a permit subject to a plethora of reviews, status updates and public hearings.  It has been challenged by some and supported by others.</w:t>
                            </w:r>
                            <w:r w:rsidR="00EA6C66">
                              <w:rPr>
                                <w:color w:val="000000"/>
                              </w:rPr>
                              <w:t xml:space="preserve">  In 2019, it appeared to the County that progress toward satisfying their roughly 100 conditions for the project was slow, so they created a set of milestones.  When a key wetlands milestone was deemed to be unmet by its 11/30/20 deadline, the County voted to revoke the project’s conditional use permit.  That decision was deemed final in May, 2021.  </w:t>
                            </w:r>
                          </w:p>
                          <w:p w:rsidR="00EA6C66" w:rsidRDefault="00EA6C66">
                            <w:pPr>
                              <w:rPr>
                                <w:color w:val="000000"/>
                              </w:rPr>
                            </w:pPr>
                          </w:p>
                          <w:p w:rsidR="00307542" w:rsidRDefault="00EA6C66">
                            <w:pPr>
                              <w:rPr>
                                <w:color w:val="000000"/>
                              </w:rPr>
                            </w:pPr>
                            <w:r>
                              <w:rPr>
                                <w:color w:val="000000"/>
                              </w:rPr>
                              <w:t>Since then, it seems that the activities have been limited to courtrooms.  On March 14</w:t>
                            </w:r>
                            <w:r w:rsidRPr="00EA6C66">
                              <w:rPr>
                                <w:color w:val="000000"/>
                                <w:vertAlign w:val="superscript"/>
                              </w:rPr>
                              <w:t>th</w:t>
                            </w:r>
                            <w:r>
                              <w:rPr>
                                <w:color w:val="000000"/>
                              </w:rPr>
                              <w:t xml:space="preserve">, Judge Timothy Ashcroft </w:t>
                            </w:r>
                            <w:r w:rsidR="00307542">
                              <w:rPr>
                                <w:color w:val="000000"/>
                              </w:rPr>
                              <w:t>ruled on the matter.  His ruling does not fundamentally change anything but it has requested that the developer include additional questions in “future evidentiary proceedings”.  The questions ask the developer to:</w:t>
                            </w:r>
                          </w:p>
                          <w:p w:rsidR="00EA6C66" w:rsidRDefault="00307542">
                            <w:pPr>
                              <w:rPr>
                                <w:color w:val="000000"/>
                              </w:rPr>
                            </w:pPr>
                            <w:r>
                              <w:rPr>
                                <w:color w:val="000000"/>
                              </w:rPr>
                              <w:t>a</w:t>
                            </w:r>
                            <w:r w:rsidR="005B38F5">
                              <w:rPr>
                                <w:color w:val="000000"/>
                              </w:rPr>
                              <w:t xml:space="preserve"> </w:t>
                            </w:r>
                            <w:r>
                              <w:rPr>
                                <w:color w:val="000000"/>
                              </w:rPr>
                              <w:t>- state their understanding of the agreed-upon milestones</w:t>
                            </w:r>
                          </w:p>
                          <w:p w:rsidR="00307542" w:rsidRDefault="00307542">
                            <w:pPr>
                              <w:rPr>
                                <w:color w:val="000000"/>
                              </w:rPr>
                            </w:pPr>
                            <w:r>
                              <w:rPr>
                                <w:color w:val="000000"/>
                              </w:rPr>
                              <w:t>b – state whether changing requirements contributed to missing the milestone</w:t>
                            </w:r>
                          </w:p>
                          <w:p w:rsidR="00307542" w:rsidRDefault="00307542">
                            <w:pPr>
                              <w:rPr>
                                <w:color w:val="000000"/>
                              </w:rPr>
                            </w:pPr>
                            <w:r>
                              <w:rPr>
                                <w:color w:val="000000"/>
                              </w:rPr>
                              <w:t>c – state whether or not Covid-19 significantly impacted their ability to meet the original or revised milestones</w:t>
                            </w:r>
                          </w:p>
                          <w:p w:rsidR="00307542" w:rsidRDefault="00307542">
                            <w:pPr>
                              <w:rPr>
                                <w:color w:val="000000"/>
                              </w:rPr>
                            </w:pPr>
                            <w:r>
                              <w:rPr>
                                <w:color w:val="000000"/>
                              </w:rPr>
                              <w:t>d – state whether or not the developer had a reasonably sufficient time to complete the milestones.</w:t>
                            </w:r>
                          </w:p>
                          <w:p w:rsidR="00307542" w:rsidRDefault="00307542">
                            <w:pPr>
                              <w:rPr>
                                <w:color w:val="000000"/>
                              </w:rPr>
                            </w:pPr>
                          </w:p>
                          <w:p w:rsidR="00307542" w:rsidRPr="004425E1" w:rsidRDefault="00307542">
                            <w:pPr>
                              <w:rPr>
                                <w:color w:val="000000"/>
                              </w:rPr>
                            </w:pPr>
                            <w:r>
                              <w:rPr>
                                <w:color w:val="000000"/>
                              </w:rPr>
                              <w:t xml:space="preserve">Once the questions have been answered, the County will rule again on whether to </w:t>
                            </w:r>
                            <w:r w:rsidR="00217B15">
                              <w:rPr>
                                <w:color w:val="000000"/>
                              </w:rPr>
                              <w:t>revoke the CUP.  That ruling could also be appealed.  It may be quite a while before we know the fate of this initiative.</w:t>
                            </w:r>
                          </w:p>
                        </w:txbxContent>
                      </v:textbox>
                    </v:shape>
                  </w:pict>
                </mc:Fallback>
              </mc:AlternateContent>
            </w:r>
            <w:r w:rsidR="00F75E84">
              <w:rPr>
                <w:noProof/>
              </w:rPr>
              <mc:AlternateContent>
                <mc:Choice Requires="wps">
                  <w:drawing>
                    <wp:anchor distT="0" distB="0" distL="114300" distR="114300" simplePos="0" relativeHeight="251666432" behindDoc="0" locked="0" layoutInCell="1" allowOverlap="1" wp14:anchorId="355CF103" wp14:editId="4996CD31">
                      <wp:simplePos x="0" y="0"/>
                      <wp:positionH relativeFrom="column">
                        <wp:posOffset>45720</wp:posOffset>
                      </wp:positionH>
                      <wp:positionV relativeFrom="paragraph">
                        <wp:posOffset>38100</wp:posOffset>
                      </wp:positionV>
                      <wp:extent cx="3155950" cy="4006850"/>
                      <wp:effectExtent l="0" t="0" r="254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4006850"/>
                              </a:xfrm>
                              <a:prstGeom prst="rect">
                                <a:avLst/>
                              </a:prstGeom>
                              <a:solidFill>
                                <a:srgbClr val="FFFFFF"/>
                              </a:solidFill>
                              <a:ln w="9525">
                                <a:solidFill>
                                  <a:srgbClr val="000000"/>
                                </a:solidFill>
                                <a:miter lim="800000"/>
                                <a:headEnd/>
                                <a:tailEnd/>
                              </a:ln>
                            </wps:spPr>
                            <wps:txbx>
                              <w:txbxContent>
                                <w:p w:rsidR="009335CD" w:rsidRPr="002C31E3" w:rsidRDefault="009335CD" w:rsidP="00F14B75">
                                  <w:pPr>
                                    <w:jc w:val="right"/>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3.6pt;margin-top:3pt;width:248.5pt;height:3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">
                      <v:textbox>
                        <w:txbxContent>
                          <w:p w:rsidR="009335CD" w:rsidRPr="002C31E3" w:rsidRDefault="009335CD" w:rsidP="00F14B75">
                            <w:pPr>
                              <w:jc w:val="right"/>
                              <w:rPr>
                                <w:u w:val="single"/>
                              </w:rPr>
                            </w:pPr>
                            <w:bookmarkStart w:id="1" w:name="_GoBack"/>
                            <w:bookmarkEnd w:id="1"/>
                          </w:p>
                        </w:txbxContent>
                      </v:textbox>
                    </v:shape>
                  </w:pict>
                </mc:Fallback>
              </mc:AlternateContent>
            </w:r>
          </w:p>
        </w:tc>
        <w:tc>
          <w:tcPr>
            <w:tcW w:w="2609" w:type="dxa"/>
            <w:tcBorders>
              <w:top w:val="nil"/>
              <w:left w:val="nil"/>
              <w:bottom w:val="nil"/>
              <w:right w:val="nil"/>
            </w:tcBorders>
          </w:tcPr>
          <w:p w:rsidR="00157DED" w:rsidRDefault="00157DED" w:rsidP="002B4D2F">
            <w:pPr>
              <w:pStyle w:val="NewsletterBodyText"/>
              <w:spacing w:after="0"/>
              <w:ind w:left="86" w:right="187"/>
              <w:jc w:val="both"/>
            </w:pPr>
          </w:p>
        </w:tc>
        <w:tc>
          <w:tcPr>
            <w:tcW w:w="2647" w:type="dxa"/>
            <w:gridSpan w:val="2"/>
            <w:tcBorders>
              <w:top w:val="nil"/>
              <w:left w:val="nil"/>
              <w:bottom w:val="nil"/>
            </w:tcBorders>
          </w:tcPr>
          <w:p w:rsidR="00B071DE" w:rsidRDefault="002C31E3" w:rsidP="008E0FD5">
            <w:r>
              <w:rPr>
                <w:noProof/>
                <w:szCs w:val="16"/>
              </w:rPr>
              <mc:AlternateContent>
                <mc:Choice Requires="wps">
                  <w:drawing>
                    <wp:anchor distT="0" distB="0" distL="114300" distR="114300" simplePos="0" relativeHeight="251663360" behindDoc="0" locked="0" layoutInCell="1" allowOverlap="1" wp14:anchorId="6AB5B31E" wp14:editId="57A5861A">
                      <wp:simplePos x="0" y="0"/>
                      <wp:positionH relativeFrom="page">
                        <wp:posOffset>269875</wp:posOffset>
                      </wp:positionH>
                      <wp:positionV relativeFrom="page">
                        <wp:posOffset>19050</wp:posOffset>
                      </wp:positionV>
                      <wp:extent cx="1633855" cy="40703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407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184" w:rsidRDefault="00C840FA" w:rsidP="00CD62D8">
                                  <w:pPr>
                                    <w:pStyle w:val="NewsletterBodyText"/>
                                    <w:spacing w:after="0" w:line="240" w:lineRule="auto"/>
                                    <w:jc w:val="both"/>
                                    <w:rPr>
                                      <w:color w:val="000000"/>
                                    </w:rPr>
                                  </w:pPr>
                                  <w:r>
                                    <w:rPr>
                                      <w:color w:val="000000"/>
                                    </w:rPr>
                                    <w:t>Our community has suffered another loss with the passing of Tom Maddux.  Tom was a foundational element here in Paradise Estates and made enormous contributions to its early development.  He drove the creation of the fire station and construction of the second well house.  He also donated lumber and labor to the community when needed.  Tom and his wife Sonja recently moved from the community but their family will remain</w:t>
                                  </w:r>
                                  <w:r w:rsidR="000A0CFB">
                                    <w:rPr>
                                      <w:color w:val="000000"/>
                                    </w:rPr>
                                    <w:t>, thereby continuing their legacy</w:t>
                                  </w:r>
                                  <w:r>
                                    <w:rPr>
                                      <w:color w:val="000000"/>
                                    </w:rPr>
                                    <w:t>.  It is important to acknowledge such individuals, for it is upon their shoulders that our community stands.</w:t>
                                  </w:r>
                                  <w:r w:rsidR="00096D1A">
                                    <w:rPr>
                                      <w:color w:val="000000"/>
                                    </w:rPr>
                                    <w:t xml:space="preserve">  </w:t>
                                  </w:r>
                                  <w:r w:rsidR="000A0CFB">
                                    <w:rPr>
                                      <w:color w:val="000000"/>
                                    </w:rPr>
                                    <w:t>Rest in peace Tom.</w:t>
                                  </w:r>
                                </w:p>
                                <w:p w:rsidR="00CD62D8" w:rsidRPr="00096D1A" w:rsidRDefault="00CD62D8" w:rsidP="00CD62D8">
                                  <w:pPr>
                                    <w:pStyle w:val="NewsletterBodyText"/>
                                    <w:spacing w:after="0" w:line="240" w:lineRule="auto"/>
                                    <w:jc w:val="both"/>
                                    <w:rPr>
                                      <w:color w:val="000000"/>
                                      <w:sz w:val="8"/>
                                      <w:szCs w:val="8"/>
                                    </w:rPr>
                                  </w:pPr>
                                </w:p>
                                <w:p w:rsidR="00A056C6" w:rsidRPr="00FB7ECF" w:rsidRDefault="00FB7ECF" w:rsidP="00FB7ECF">
                                  <w:pPr>
                                    <w:pStyle w:val="NewsletterBodyText"/>
                                    <w:spacing w:after="0" w:line="240" w:lineRule="auto"/>
                                    <w:jc w:val="center"/>
                                    <w:rPr>
                                      <w:b/>
                                      <w:color w:val="000000"/>
                                      <w:sz w:val="20"/>
                                      <w:szCs w:val="20"/>
                                    </w:rPr>
                                  </w:pPr>
                                  <w:r w:rsidRPr="00FB7ECF">
                                    <w:rPr>
                                      <w:b/>
                                      <w:color w:val="000000"/>
                                      <w:sz w:val="20"/>
                                      <w:szCs w:val="20"/>
                                    </w:rPr>
                                    <w:t>Developing Your Lot?</w:t>
                                  </w:r>
                                </w:p>
                                <w:p w:rsidR="00FB7ECF" w:rsidRPr="00096D1A" w:rsidRDefault="00FB7ECF" w:rsidP="00CD62D8">
                                  <w:pPr>
                                    <w:pStyle w:val="NewsletterBodyText"/>
                                    <w:spacing w:after="0" w:line="240" w:lineRule="auto"/>
                                    <w:jc w:val="both"/>
                                    <w:rPr>
                                      <w:color w:val="000000"/>
                                      <w:sz w:val="4"/>
                                      <w:szCs w:val="4"/>
                                    </w:rPr>
                                  </w:pPr>
                                </w:p>
                                <w:p w:rsidR="00FB7ECF" w:rsidRDefault="006739BB" w:rsidP="00FB7ECF">
                                  <w:pPr>
                                    <w:pStyle w:val="NewsletterBodyText"/>
                                    <w:spacing w:after="0" w:line="240" w:lineRule="auto"/>
                                    <w:jc w:val="both"/>
                                  </w:pPr>
                                  <w:r>
                                    <w:rPr>
                                      <w:color w:val="000000"/>
                                    </w:rPr>
                                    <w:t>Development continues in Paradise Estates</w:t>
                                  </w:r>
                                  <w:r w:rsidR="00FB7ECF">
                                    <w:rPr>
                                      <w:color w:val="000000"/>
                                    </w:rPr>
                                    <w:t>.  Whe</w:t>
                                  </w:r>
                                  <w:r>
                                    <w:rPr>
                                      <w:color w:val="000000"/>
                                    </w:rPr>
                                    <w:t xml:space="preserve">n adding </w:t>
                                  </w:r>
                                  <w:r w:rsidRPr="006739BB">
                                    <w:rPr>
                                      <w:b/>
                                      <w:color w:val="000000"/>
                                    </w:rPr>
                                    <w:t>ANY</w:t>
                                  </w:r>
                                  <w:r w:rsidR="00FB7ECF">
                                    <w:rPr>
                                      <w:color w:val="000000"/>
                                    </w:rPr>
                                    <w:t xml:space="preserve"> structure to your lot, </w:t>
                                  </w:r>
                                  <w:r w:rsidR="00FB7ECF" w:rsidRPr="003C0AA2">
                                    <w:rPr>
                                      <w:color w:val="000000"/>
                                    </w:rPr>
                                    <w:t xml:space="preserve">please consult with the office </w:t>
                                  </w:r>
                                  <w:r w:rsidR="00FB7ECF" w:rsidRPr="003C0AA2">
                                    <w:rPr>
                                      <w:color w:val="000000"/>
                                      <w:u w:val="single"/>
                                    </w:rPr>
                                    <w:t>before</w:t>
                                  </w:r>
                                  <w:r w:rsidR="00FB7ECF" w:rsidRPr="003C0AA2">
                                    <w:rPr>
                                      <w:color w:val="000000"/>
                                    </w:rPr>
                                    <w:t xml:space="preserve"> you commit yourself</w:t>
                                  </w:r>
                                  <w:r>
                                    <w:rPr>
                                      <w:color w:val="000000"/>
                                    </w:rPr>
                                    <w:t xml:space="preserve">.  County codes must be observed and </w:t>
                                  </w:r>
                                  <w:r w:rsidR="003C0AA2">
                                    <w:rPr>
                                      <w:color w:val="000000"/>
                                    </w:rPr>
                                    <w:t xml:space="preserve">additional </w:t>
                                  </w:r>
                                  <w:r w:rsidR="00FB7ECF">
                                    <w:rPr>
                                      <w:color w:val="000000"/>
                                    </w:rPr>
                                    <w:t>PCC</w:t>
                                  </w:r>
                                  <w:r w:rsidR="003C0AA2">
                                    <w:rPr>
                                      <w:color w:val="000000"/>
                                    </w:rPr>
                                    <w:t xml:space="preserve"> </w:t>
                                  </w:r>
                                  <w:r w:rsidR="00FB7ECF">
                                    <w:rPr>
                                      <w:color w:val="000000"/>
                                    </w:rPr>
                                    <w:t>setback</w:t>
                                  </w:r>
                                  <w:r w:rsidR="003C0AA2">
                                    <w:rPr>
                                      <w:color w:val="000000"/>
                                    </w:rPr>
                                    <w:t>s</w:t>
                                  </w:r>
                                  <w:r w:rsidR="00FB7ECF">
                                    <w:rPr>
                                      <w:color w:val="000000"/>
                                    </w:rPr>
                                    <w:t xml:space="preserve"> </w:t>
                                  </w:r>
                                  <w:r w:rsidR="003C0AA2">
                                    <w:rPr>
                                      <w:color w:val="000000"/>
                                    </w:rPr>
                                    <w:t>maintained.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21.25pt;margin-top:1.5pt;width:128.65pt;height:32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1tuwIAAMI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" filled="f" stroked="f">
                      <v:textbox>
                        <w:txbxContent>
                          <w:p w:rsidR="00AE6184" w:rsidRDefault="00C840FA" w:rsidP="00CD62D8">
                            <w:pPr>
                              <w:pStyle w:val="NewsletterBodyText"/>
                              <w:spacing w:after="0" w:line="240" w:lineRule="auto"/>
                              <w:jc w:val="both"/>
                              <w:rPr>
                                <w:color w:val="000000"/>
                              </w:rPr>
                            </w:pPr>
                            <w:r>
                              <w:rPr>
                                <w:color w:val="000000"/>
                              </w:rPr>
                              <w:t>Our community has suffered another loss with the passing of Tom Maddux.  Tom was a foundational element here in Paradise Estates and made enormous contributions to its early development.  He drove the creation of the fire station and construction of the second well house.  He also donated lumber and labor to the community when needed.  Tom and his wife Sonja recently moved from the community but their family will remain</w:t>
                            </w:r>
                            <w:r w:rsidR="000A0CFB">
                              <w:rPr>
                                <w:color w:val="000000"/>
                              </w:rPr>
                              <w:t>, thereby continuing their legacy</w:t>
                            </w:r>
                            <w:r>
                              <w:rPr>
                                <w:color w:val="000000"/>
                              </w:rPr>
                              <w:t>.  It is important to acknowledge such individuals, for it is upon their shoulders that our community stands.</w:t>
                            </w:r>
                            <w:r w:rsidR="00096D1A">
                              <w:rPr>
                                <w:color w:val="000000"/>
                              </w:rPr>
                              <w:t xml:space="preserve">  </w:t>
                            </w:r>
                            <w:r w:rsidR="000A0CFB">
                              <w:rPr>
                                <w:color w:val="000000"/>
                              </w:rPr>
                              <w:t>Rest in peace Tom.</w:t>
                            </w:r>
                          </w:p>
                          <w:p w:rsidR="00CD62D8" w:rsidRPr="00096D1A" w:rsidRDefault="00CD62D8" w:rsidP="00CD62D8">
                            <w:pPr>
                              <w:pStyle w:val="NewsletterBodyText"/>
                              <w:spacing w:after="0" w:line="240" w:lineRule="auto"/>
                              <w:jc w:val="both"/>
                              <w:rPr>
                                <w:color w:val="000000"/>
                                <w:sz w:val="8"/>
                                <w:szCs w:val="8"/>
                              </w:rPr>
                            </w:pPr>
                          </w:p>
                          <w:p w:rsidR="00A056C6" w:rsidRPr="00FB7ECF" w:rsidRDefault="00FB7ECF" w:rsidP="00FB7ECF">
                            <w:pPr>
                              <w:pStyle w:val="NewsletterBodyText"/>
                              <w:spacing w:after="0" w:line="240" w:lineRule="auto"/>
                              <w:jc w:val="center"/>
                              <w:rPr>
                                <w:b/>
                                <w:color w:val="000000"/>
                                <w:sz w:val="20"/>
                                <w:szCs w:val="20"/>
                              </w:rPr>
                            </w:pPr>
                            <w:r w:rsidRPr="00FB7ECF">
                              <w:rPr>
                                <w:b/>
                                <w:color w:val="000000"/>
                                <w:sz w:val="20"/>
                                <w:szCs w:val="20"/>
                              </w:rPr>
                              <w:t>Developing Your Lot?</w:t>
                            </w:r>
                          </w:p>
                          <w:p w:rsidR="00FB7ECF" w:rsidRPr="00096D1A" w:rsidRDefault="00FB7ECF" w:rsidP="00CD62D8">
                            <w:pPr>
                              <w:pStyle w:val="NewsletterBodyText"/>
                              <w:spacing w:after="0" w:line="240" w:lineRule="auto"/>
                              <w:jc w:val="both"/>
                              <w:rPr>
                                <w:color w:val="000000"/>
                                <w:sz w:val="4"/>
                                <w:szCs w:val="4"/>
                              </w:rPr>
                            </w:pPr>
                          </w:p>
                          <w:p w:rsidR="00FB7ECF" w:rsidRDefault="006739BB" w:rsidP="00FB7ECF">
                            <w:pPr>
                              <w:pStyle w:val="NewsletterBodyText"/>
                              <w:spacing w:after="0" w:line="240" w:lineRule="auto"/>
                              <w:jc w:val="both"/>
                            </w:pPr>
                            <w:r>
                              <w:rPr>
                                <w:color w:val="000000"/>
                              </w:rPr>
                              <w:t>Development continues in Paradise Estates</w:t>
                            </w:r>
                            <w:r w:rsidR="00FB7ECF">
                              <w:rPr>
                                <w:color w:val="000000"/>
                              </w:rPr>
                              <w:t>.  Whe</w:t>
                            </w:r>
                            <w:r>
                              <w:rPr>
                                <w:color w:val="000000"/>
                              </w:rPr>
                              <w:t xml:space="preserve">n adding </w:t>
                            </w:r>
                            <w:r w:rsidRPr="006739BB">
                              <w:rPr>
                                <w:b/>
                                <w:color w:val="000000"/>
                              </w:rPr>
                              <w:t>ANY</w:t>
                            </w:r>
                            <w:r w:rsidR="00FB7ECF">
                              <w:rPr>
                                <w:color w:val="000000"/>
                              </w:rPr>
                              <w:t xml:space="preserve"> structure to your lot, </w:t>
                            </w:r>
                            <w:r w:rsidR="00FB7ECF" w:rsidRPr="003C0AA2">
                              <w:rPr>
                                <w:color w:val="000000"/>
                              </w:rPr>
                              <w:t xml:space="preserve">please consult with the office </w:t>
                            </w:r>
                            <w:r w:rsidR="00FB7ECF" w:rsidRPr="003C0AA2">
                              <w:rPr>
                                <w:color w:val="000000"/>
                                <w:u w:val="single"/>
                              </w:rPr>
                              <w:t>before</w:t>
                            </w:r>
                            <w:r w:rsidR="00FB7ECF" w:rsidRPr="003C0AA2">
                              <w:rPr>
                                <w:color w:val="000000"/>
                              </w:rPr>
                              <w:t xml:space="preserve"> you commit yourself</w:t>
                            </w:r>
                            <w:r>
                              <w:rPr>
                                <w:color w:val="000000"/>
                              </w:rPr>
                              <w:t xml:space="preserve">.  County codes must be observed and </w:t>
                            </w:r>
                            <w:r w:rsidR="003C0AA2">
                              <w:rPr>
                                <w:color w:val="000000"/>
                              </w:rPr>
                              <w:t>additional</w:t>
                            </w:r>
                            <w:r w:rsidR="003C0AA2">
                              <w:rPr>
                                <w:color w:val="000000"/>
                              </w:rPr>
                              <w:t xml:space="preserve"> </w:t>
                            </w:r>
                            <w:r w:rsidR="00FB7ECF">
                              <w:rPr>
                                <w:color w:val="000000"/>
                              </w:rPr>
                              <w:t>PCC</w:t>
                            </w:r>
                            <w:r w:rsidR="003C0AA2">
                              <w:rPr>
                                <w:color w:val="000000"/>
                              </w:rPr>
                              <w:t xml:space="preserve"> </w:t>
                            </w:r>
                            <w:r w:rsidR="00FB7ECF">
                              <w:rPr>
                                <w:color w:val="000000"/>
                              </w:rPr>
                              <w:t>setback</w:t>
                            </w:r>
                            <w:r w:rsidR="003C0AA2">
                              <w:rPr>
                                <w:color w:val="000000"/>
                              </w:rPr>
                              <w:t>s</w:t>
                            </w:r>
                            <w:r w:rsidR="00FB7ECF">
                              <w:rPr>
                                <w:color w:val="000000"/>
                              </w:rPr>
                              <w:t xml:space="preserve"> </w:t>
                            </w:r>
                            <w:r w:rsidR="003C0AA2">
                              <w:rPr>
                                <w:color w:val="000000"/>
                              </w:rPr>
                              <w:t>maintained.</w:t>
                            </w:r>
                          </w:p>
                        </w:txbxContent>
                      </v:textbox>
                      <w10:wrap anchorx="page" anchory="page"/>
                    </v:shape>
                  </w:pict>
                </mc:Fallback>
              </mc:AlternateContent>
            </w:r>
          </w:p>
        </w:tc>
      </w:tr>
      <w:tr w:rsidR="00576CD1">
        <w:trPr>
          <w:trHeight w:val="720"/>
          <w:jc w:val="center"/>
        </w:trPr>
        <w:tc>
          <w:tcPr>
            <w:tcW w:w="2609" w:type="dxa"/>
            <w:vMerge/>
          </w:tcPr>
          <w:p w:rsidR="00B071DE" w:rsidRDefault="00B071DE" w:rsidP="008E0FD5"/>
        </w:tc>
        <w:tc>
          <w:tcPr>
            <w:tcW w:w="7867" w:type="dxa"/>
            <w:gridSpan w:val="4"/>
            <w:tcBorders>
              <w:top w:val="nil"/>
              <w:bottom w:val="nil"/>
            </w:tcBorders>
          </w:tcPr>
          <w:p w:rsidR="00566175" w:rsidRPr="0062785F" w:rsidRDefault="00566175" w:rsidP="006C5C6C">
            <w:pPr>
              <w:pStyle w:val="Heading2"/>
              <w:spacing w:before="360"/>
              <w:rPr>
                <w:color w:val="FF9900"/>
                <w:sz w:val="24"/>
                <w:szCs w:val="24"/>
              </w:rPr>
            </w:pPr>
          </w:p>
          <w:p w:rsidR="00B071DE" w:rsidRPr="00E43DC3" w:rsidRDefault="00A85871" w:rsidP="000D020D">
            <w:pPr>
              <w:pStyle w:val="Heading2"/>
              <w:spacing w:before="360"/>
              <w:rPr>
                <w:b/>
                <w:color w:val="auto"/>
                <w:sz w:val="32"/>
                <w:szCs w:val="32"/>
              </w:rPr>
            </w:pPr>
            <w:r>
              <w:rPr>
                <w:b/>
                <w:color w:val="auto"/>
                <w:sz w:val="24"/>
                <w:szCs w:val="24"/>
              </w:rPr>
              <w:t xml:space="preserve">   </w:t>
            </w:r>
            <w:r w:rsidR="004750F3">
              <w:rPr>
                <w:b/>
                <w:color w:val="auto"/>
                <w:sz w:val="24"/>
                <w:szCs w:val="24"/>
              </w:rPr>
              <w:t xml:space="preserve">  </w:t>
            </w:r>
            <w:r w:rsidR="00536697">
              <w:rPr>
                <w:b/>
                <w:color w:val="auto"/>
                <w:sz w:val="24"/>
                <w:szCs w:val="24"/>
              </w:rPr>
              <w:t xml:space="preserve">  </w:t>
            </w:r>
            <w:r w:rsidR="00A07ADD">
              <w:rPr>
                <w:b/>
                <w:color w:val="auto"/>
                <w:sz w:val="24"/>
                <w:szCs w:val="24"/>
              </w:rPr>
              <w:t xml:space="preserve">  </w:t>
            </w:r>
            <w:r w:rsidR="00E94931">
              <w:rPr>
                <w:b/>
                <w:color w:val="auto"/>
                <w:sz w:val="24"/>
                <w:szCs w:val="24"/>
              </w:rPr>
              <w:t xml:space="preserve"> </w:t>
            </w:r>
            <w:r w:rsidR="00A07ADD">
              <w:rPr>
                <w:b/>
                <w:color w:val="auto"/>
                <w:sz w:val="24"/>
                <w:szCs w:val="24"/>
              </w:rPr>
              <w:t>Grounds</w:t>
            </w:r>
            <w:r w:rsidR="00B66AE6" w:rsidRPr="00E43DC3">
              <w:rPr>
                <w:b/>
                <w:color w:val="auto"/>
                <w:sz w:val="22"/>
                <w:szCs w:val="22"/>
              </w:rPr>
              <w:t xml:space="preserve">  </w:t>
            </w:r>
            <w:r w:rsidR="00505688" w:rsidRPr="00E43DC3">
              <w:rPr>
                <w:b/>
                <w:color w:val="auto"/>
                <w:sz w:val="22"/>
                <w:szCs w:val="22"/>
              </w:rPr>
              <w:t xml:space="preserve"> </w:t>
            </w:r>
            <w:r w:rsidR="00E94931">
              <w:rPr>
                <w:b/>
                <w:color w:val="auto"/>
                <w:sz w:val="22"/>
                <w:szCs w:val="22"/>
              </w:rPr>
              <w:t xml:space="preserve"> </w:t>
            </w:r>
            <w:r w:rsidR="00A51B43" w:rsidRPr="00E43DC3">
              <w:rPr>
                <w:b/>
                <w:color w:val="auto"/>
                <w:sz w:val="22"/>
                <w:szCs w:val="22"/>
              </w:rPr>
              <w:t xml:space="preserve"> </w:t>
            </w:r>
            <w:r>
              <w:rPr>
                <w:b/>
                <w:color w:val="auto"/>
                <w:sz w:val="22"/>
                <w:szCs w:val="22"/>
              </w:rPr>
              <w:t xml:space="preserve">      </w:t>
            </w:r>
            <w:r w:rsidR="00F87B0C">
              <w:rPr>
                <w:b/>
                <w:color w:val="auto"/>
                <w:sz w:val="22"/>
                <w:szCs w:val="22"/>
              </w:rPr>
              <w:t xml:space="preserve"> </w:t>
            </w:r>
            <w:r w:rsidR="00536697">
              <w:rPr>
                <w:b/>
                <w:color w:val="auto"/>
                <w:sz w:val="22"/>
                <w:szCs w:val="22"/>
              </w:rPr>
              <w:t xml:space="preserve">  </w:t>
            </w:r>
            <w:r>
              <w:rPr>
                <w:b/>
                <w:color w:val="auto"/>
                <w:sz w:val="22"/>
                <w:szCs w:val="22"/>
              </w:rPr>
              <w:t xml:space="preserve"> </w:t>
            </w:r>
            <w:r w:rsidR="00A07ADD">
              <w:rPr>
                <w:b/>
                <w:color w:val="auto"/>
                <w:sz w:val="22"/>
                <w:szCs w:val="22"/>
              </w:rPr>
              <w:t xml:space="preserve">  </w:t>
            </w:r>
            <w:r w:rsidR="00F87B0C">
              <w:rPr>
                <w:b/>
                <w:color w:val="auto"/>
                <w:sz w:val="22"/>
                <w:szCs w:val="22"/>
              </w:rPr>
              <w:t>Buying or Selling?</w:t>
            </w:r>
            <w:r w:rsidR="009F6856">
              <w:rPr>
                <w:b/>
                <w:color w:val="auto"/>
                <w:sz w:val="24"/>
                <w:szCs w:val="24"/>
              </w:rPr>
              <w:t xml:space="preserve">    </w:t>
            </w:r>
            <w:r w:rsidR="00773357">
              <w:rPr>
                <w:b/>
                <w:color w:val="auto"/>
                <w:sz w:val="24"/>
                <w:szCs w:val="24"/>
              </w:rPr>
              <w:t xml:space="preserve">  </w:t>
            </w:r>
            <w:r w:rsidR="00305637">
              <w:rPr>
                <w:b/>
                <w:color w:val="auto"/>
                <w:sz w:val="24"/>
                <w:szCs w:val="24"/>
              </w:rPr>
              <w:t xml:space="preserve"> </w:t>
            </w:r>
            <w:r w:rsidR="005E44AC">
              <w:rPr>
                <w:b/>
                <w:color w:val="auto"/>
                <w:sz w:val="24"/>
                <w:szCs w:val="24"/>
              </w:rPr>
              <w:t xml:space="preserve"> </w:t>
            </w:r>
            <w:r w:rsidR="002170B5">
              <w:rPr>
                <w:b/>
                <w:color w:val="auto"/>
                <w:sz w:val="24"/>
                <w:szCs w:val="24"/>
              </w:rPr>
              <w:t xml:space="preserve"> </w:t>
            </w:r>
            <w:r w:rsidR="00B11BFC">
              <w:rPr>
                <w:b/>
                <w:color w:val="auto"/>
                <w:sz w:val="24"/>
                <w:szCs w:val="24"/>
              </w:rPr>
              <w:t xml:space="preserve"> </w:t>
            </w:r>
            <w:r w:rsidR="00CD62D8">
              <w:rPr>
                <w:b/>
                <w:color w:val="auto"/>
                <w:sz w:val="24"/>
                <w:szCs w:val="24"/>
              </w:rPr>
              <w:t xml:space="preserve"> </w:t>
            </w:r>
            <w:r w:rsidR="004750F3">
              <w:rPr>
                <w:b/>
                <w:color w:val="auto"/>
                <w:sz w:val="24"/>
                <w:szCs w:val="24"/>
              </w:rPr>
              <w:t xml:space="preserve"> </w:t>
            </w:r>
            <w:r w:rsidR="00CD62D8">
              <w:rPr>
                <w:b/>
                <w:color w:val="auto"/>
                <w:sz w:val="24"/>
                <w:szCs w:val="24"/>
              </w:rPr>
              <w:t xml:space="preserve"> </w:t>
            </w:r>
            <w:r w:rsidR="00F87B0C">
              <w:rPr>
                <w:b/>
                <w:color w:val="auto"/>
                <w:sz w:val="24"/>
                <w:szCs w:val="24"/>
              </w:rPr>
              <w:t xml:space="preserve">   </w:t>
            </w:r>
            <w:r w:rsidR="00B11BFC">
              <w:rPr>
                <w:b/>
                <w:color w:val="auto"/>
                <w:sz w:val="24"/>
                <w:szCs w:val="24"/>
              </w:rPr>
              <w:t xml:space="preserve"> </w:t>
            </w:r>
            <w:r w:rsidR="00FC4D3D">
              <w:rPr>
                <w:b/>
                <w:color w:val="auto"/>
                <w:sz w:val="24"/>
                <w:szCs w:val="24"/>
              </w:rPr>
              <w:t>Calendar</w:t>
            </w:r>
          </w:p>
        </w:tc>
      </w:tr>
      <w:tr w:rsidR="00576CD1">
        <w:trPr>
          <w:trHeight w:val="4220"/>
          <w:jc w:val="center"/>
        </w:trPr>
        <w:tc>
          <w:tcPr>
            <w:tcW w:w="2609" w:type="dxa"/>
            <w:vMerge/>
          </w:tcPr>
          <w:p w:rsidR="00B071DE" w:rsidRDefault="00B071DE" w:rsidP="008E0FD5"/>
        </w:tc>
        <w:tc>
          <w:tcPr>
            <w:tcW w:w="2611" w:type="dxa"/>
            <w:tcBorders>
              <w:top w:val="nil"/>
              <w:bottom w:val="nil"/>
              <w:right w:val="nil"/>
            </w:tcBorders>
          </w:tcPr>
          <w:p w:rsidR="00B071DE" w:rsidRDefault="004B7B34" w:rsidP="008E0FD5">
            <w:r>
              <w:rPr>
                <w:noProof/>
              </w:rPr>
              <mc:AlternateContent>
                <mc:Choice Requires="wps">
                  <w:drawing>
                    <wp:anchor distT="0" distB="0" distL="114300" distR="114300" simplePos="0" relativeHeight="251667456" behindDoc="0" locked="0" layoutInCell="1" allowOverlap="1" wp14:anchorId="7EC9235B" wp14:editId="055E6115">
                      <wp:simplePos x="0" y="0"/>
                      <wp:positionH relativeFrom="column">
                        <wp:posOffset>114935</wp:posOffset>
                      </wp:positionH>
                      <wp:positionV relativeFrom="paragraph">
                        <wp:posOffset>2360295</wp:posOffset>
                      </wp:positionV>
                      <wp:extent cx="2984500" cy="99060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9845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B34" w:rsidRPr="004B7B34" w:rsidRDefault="004B7B34" w:rsidP="004B7B34">
                                  <w:pPr>
                                    <w:jc w:val="center"/>
                                    <w:rPr>
                                      <w:b/>
                                    </w:rPr>
                                  </w:pPr>
                                  <w:r w:rsidRPr="004B7B34">
                                    <w:rPr>
                                      <w:b/>
                                    </w:rPr>
                                    <w:t>Address Markers</w:t>
                                  </w:r>
                                </w:p>
                                <w:p w:rsidR="004B7B34" w:rsidRDefault="004B7B34">
                                  <w:r>
                                    <w:t xml:space="preserve">Every year we have many people who are confused because some people refer to lot #s and others refer to street addresses.  The PCC office is driven by lot #s but members can purchase street address number signs (those green numbered signs you see) from </w:t>
                                  </w:r>
                                  <w:r w:rsidR="00D910DC">
                                    <w:t>our local fire district for $15.  Call PCF</w:t>
                                  </w:r>
                                  <w:r>
                                    <w:t>D#23</w:t>
                                  </w:r>
                                  <w:r w:rsidR="00D910DC">
                                    <w:t xml:space="preserve"> (</w:t>
                                  </w:r>
                                  <w:r>
                                    <w:t>360) 569-2752</w:t>
                                  </w:r>
                                  <w:r w:rsidR="00D910DC">
                                    <w:t xml:space="preserve"> if interested</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9.05pt;margin-top:185.85pt;width:23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" fillcolor="white [3201]" strokeweight=".5pt">
                      <v:textbox>
                        <w:txbxContent>
                          <w:p w:rsidR="004B7B34" w:rsidRPr="004B7B34" w:rsidRDefault="004B7B34" w:rsidP="004B7B34">
                            <w:pPr>
                              <w:jc w:val="center"/>
                              <w:rPr>
                                <w:b/>
                              </w:rPr>
                            </w:pPr>
                            <w:r w:rsidRPr="004B7B34">
                              <w:rPr>
                                <w:b/>
                              </w:rPr>
                              <w:t>Address Markers</w:t>
                            </w:r>
                          </w:p>
                          <w:p w:rsidR="004B7B34" w:rsidRDefault="004B7B34">
                            <w:r>
                              <w:t xml:space="preserve">Every year we have many people who are confused because some people refer to lot #s and others refer to street addresses.  The PCC office is driven by lot #s but members can purchase street address number signs (those green numbered signs you see) from </w:t>
                            </w:r>
                            <w:r w:rsidR="00D910DC">
                              <w:t>our local fire district for $15.  Call PCF</w:t>
                            </w:r>
                            <w:r>
                              <w:t>D#23</w:t>
                            </w:r>
                            <w:r w:rsidR="00D910DC">
                              <w:t xml:space="preserve"> (</w:t>
                            </w:r>
                            <w:r>
                              <w:t>360) 569-2752</w:t>
                            </w:r>
                            <w:r w:rsidR="00D910DC">
                              <w:t xml:space="preserve"> if interested</w:t>
                            </w:r>
                            <w: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2976039" wp14:editId="345367FD">
                      <wp:simplePos x="0" y="0"/>
                      <wp:positionH relativeFrom="page">
                        <wp:posOffset>13335</wp:posOffset>
                      </wp:positionH>
                      <wp:positionV relativeFrom="page">
                        <wp:posOffset>-1905</wp:posOffset>
                      </wp:positionV>
                      <wp:extent cx="1702435" cy="239395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239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837" w:rsidRPr="00AB1837" w:rsidRDefault="00AB1837" w:rsidP="000E47C2">
                                  <w:pPr>
                                    <w:autoSpaceDE w:val="0"/>
                                    <w:autoSpaceDN w:val="0"/>
                                    <w:adjustRightInd w:val="0"/>
                                    <w:jc w:val="center"/>
                                    <w:rPr>
                                      <w:b/>
                                      <w:sz w:val="4"/>
                                      <w:szCs w:val="4"/>
                                    </w:rPr>
                                  </w:pPr>
                                </w:p>
                                <w:p w:rsidR="004F7E4C" w:rsidRPr="001F704A" w:rsidRDefault="00536697" w:rsidP="004F7E4C">
                                  <w:pPr>
                                    <w:tabs>
                                      <w:tab w:val="left" w:pos="1659"/>
                                    </w:tabs>
                                    <w:ind w:left="77" w:right="180"/>
                                    <w:jc w:val="center"/>
                                    <w:rPr>
                                      <w:b/>
                                    </w:rPr>
                                  </w:pPr>
                                  <w:r>
                                    <w:rPr>
                                      <w:b/>
                                    </w:rPr>
                                    <w:t>Trash Receptacles</w:t>
                                  </w:r>
                                </w:p>
                                <w:p w:rsidR="004F7E4C" w:rsidRPr="001F704A" w:rsidRDefault="004F7E4C" w:rsidP="004F7E4C">
                                  <w:pPr>
                                    <w:tabs>
                                      <w:tab w:val="left" w:pos="1659"/>
                                    </w:tabs>
                                    <w:ind w:left="77" w:right="180"/>
                                    <w:jc w:val="center"/>
                                    <w:rPr>
                                      <w:b/>
                                      <w:sz w:val="4"/>
                                      <w:szCs w:val="4"/>
                                    </w:rPr>
                                  </w:pPr>
                                </w:p>
                                <w:p w:rsidR="0003110F" w:rsidRDefault="00536697" w:rsidP="00375A30">
                                  <w:pPr>
                                    <w:tabs>
                                      <w:tab w:val="left" w:pos="1659"/>
                                    </w:tabs>
                                    <w:ind w:left="77" w:right="180"/>
                                    <w:jc w:val="both"/>
                                    <w:rPr>
                                      <w:szCs w:val="16"/>
                                    </w:rPr>
                                  </w:pPr>
                                  <w:r>
                                    <w:rPr>
                                      <w:szCs w:val="16"/>
                                    </w:rPr>
                                    <w:t xml:space="preserve">Trash receptacles are not meant to reside out by the street except for trash pickup periods.  Such practice is unsightly and </w:t>
                                  </w:r>
                                  <w:r w:rsidR="0003110F">
                                    <w:rPr>
                                      <w:szCs w:val="16"/>
                                    </w:rPr>
                                    <w:t>detracts from the natural beauty of our   community.  While dumpsters actually have a covenant (#30) to ensure they are not left too long at the roadside, we ask that members also pull back their trash bins after pickup each week.  We have also witnessed local bears rummaging through unsecured cans!</w:t>
                                  </w:r>
                                </w:p>
                                <w:p w:rsidR="004B7B34" w:rsidRDefault="004B7B34" w:rsidP="00375A30">
                                  <w:pPr>
                                    <w:tabs>
                                      <w:tab w:val="left" w:pos="1659"/>
                                    </w:tabs>
                                    <w:ind w:left="77" w:right="180"/>
                                    <w:jc w:val="both"/>
                                    <w:rPr>
                                      <w:szCs w:val="16"/>
                                    </w:rPr>
                                  </w:pPr>
                                </w:p>
                                <w:p w:rsidR="004B7B34" w:rsidRDefault="004B7B34" w:rsidP="00375A30">
                                  <w:pPr>
                                    <w:tabs>
                                      <w:tab w:val="left" w:pos="1659"/>
                                    </w:tabs>
                                    <w:ind w:left="77" w:right="180"/>
                                    <w:jc w:val="both"/>
                                    <w:rPr>
                                      <w:szCs w:val="16"/>
                                    </w:rPr>
                                  </w:pPr>
                                </w:p>
                                <w:p w:rsidR="00A62840" w:rsidRDefault="0003110F" w:rsidP="0003110F">
                                  <w:pPr>
                                    <w:tabs>
                                      <w:tab w:val="left" w:pos="1659"/>
                                    </w:tabs>
                                    <w:ind w:left="77" w:right="180"/>
                                    <w:jc w:val="both"/>
                                    <w:rPr>
                                      <w:b/>
                                      <w:color w:val="000000"/>
                                    </w:rPr>
                                  </w:pPr>
                                  <w:r>
                                    <w:rPr>
                                      <w:szCs w:val="16"/>
                                    </w:rPr>
                                    <w:t xml:space="preserve">  </w:t>
                                  </w:r>
                                </w:p>
                                <w:p w:rsidR="00DF742E" w:rsidRDefault="00DF742E" w:rsidP="007A6046">
                                  <w:pPr>
                                    <w:autoSpaceDE w:val="0"/>
                                    <w:autoSpaceDN w:val="0"/>
                                    <w:adjustRightIn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05pt;margin-top:-.15pt;width:134.05pt;height:18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" filled="f" stroked="f">
                      <v:textbox>
                        <w:txbxContent>
                          <w:p w:rsidR="00AB1837" w:rsidRPr="00AB1837" w:rsidRDefault="00AB1837" w:rsidP="000E47C2">
                            <w:pPr>
                              <w:autoSpaceDE w:val="0"/>
                              <w:autoSpaceDN w:val="0"/>
                              <w:adjustRightInd w:val="0"/>
                              <w:jc w:val="center"/>
                              <w:rPr>
                                <w:b/>
                                <w:sz w:val="4"/>
                                <w:szCs w:val="4"/>
                              </w:rPr>
                            </w:pPr>
                          </w:p>
                          <w:p w:rsidR="004F7E4C" w:rsidRPr="001F704A" w:rsidRDefault="00536697" w:rsidP="004F7E4C">
                            <w:pPr>
                              <w:tabs>
                                <w:tab w:val="left" w:pos="1659"/>
                              </w:tabs>
                              <w:ind w:left="77" w:right="180"/>
                              <w:jc w:val="center"/>
                              <w:rPr>
                                <w:b/>
                              </w:rPr>
                            </w:pPr>
                            <w:r>
                              <w:rPr>
                                <w:b/>
                              </w:rPr>
                              <w:t>Trash Receptacles</w:t>
                            </w:r>
                          </w:p>
                          <w:p w:rsidR="004F7E4C" w:rsidRPr="001F704A" w:rsidRDefault="004F7E4C" w:rsidP="004F7E4C">
                            <w:pPr>
                              <w:tabs>
                                <w:tab w:val="left" w:pos="1659"/>
                              </w:tabs>
                              <w:ind w:left="77" w:right="180"/>
                              <w:jc w:val="center"/>
                              <w:rPr>
                                <w:b/>
                                <w:sz w:val="4"/>
                                <w:szCs w:val="4"/>
                              </w:rPr>
                            </w:pPr>
                          </w:p>
                          <w:p w:rsidR="0003110F" w:rsidRDefault="00536697" w:rsidP="00375A30">
                            <w:pPr>
                              <w:tabs>
                                <w:tab w:val="left" w:pos="1659"/>
                              </w:tabs>
                              <w:ind w:left="77" w:right="180"/>
                              <w:jc w:val="both"/>
                              <w:rPr>
                                <w:szCs w:val="16"/>
                              </w:rPr>
                            </w:pPr>
                            <w:r>
                              <w:rPr>
                                <w:szCs w:val="16"/>
                              </w:rPr>
                              <w:t xml:space="preserve">Trash receptacles are not meant to reside out by the street except for trash pickup periods.  Such practice is unsightly and </w:t>
                            </w:r>
                            <w:r w:rsidR="0003110F">
                              <w:rPr>
                                <w:szCs w:val="16"/>
                              </w:rPr>
                              <w:t>detracts from the natural beauty of our   community.  While dumpsters actually have a covenant (#30) to ensure they are not left too long at the roadside, we ask that members also pull back their trash bins after pickup each week.  We have also witnessed local bears rummaging through unsecured cans!</w:t>
                            </w:r>
                          </w:p>
                          <w:p w:rsidR="004B7B34" w:rsidRDefault="004B7B34" w:rsidP="00375A30">
                            <w:pPr>
                              <w:tabs>
                                <w:tab w:val="left" w:pos="1659"/>
                              </w:tabs>
                              <w:ind w:left="77" w:right="180"/>
                              <w:jc w:val="both"/>
                              <w:rPr>
                                <w:szCs w:val="16"/>
                              </w:rPr>
                            </w:pPr>
                          </w:p>
                          <w:p w:rsidR="004B7B34" w:rsidRDefault="004B7B34" w:rsidP="00375A30">
                            <w:pPr>
                              <w:tabs>
                                <w:tab w:val="left" w:pos="1659"/>
                              </w:tabs>
                              <w:ind w:left="77" w:right="180"/>
                              <w:jc w:val="both"/>
                              <w:rPr>
                                <w:szCs w:val="16"/>
                              </w:rPr>
                            </w:pPr>
                          </w:p>
                          <w:p w:rsidR="00A62840" w:rsidRDefault="0003110F" w:rsidP="0003110F">
                            <w:pPr>
                              <w:tabs>
                                <w:tab w:val="left" w:pos="1659"/>
                              </w:tabs>
                              <w:ind w:left="77" w:right="180"/>
                              <w:jc w:val="both"/>
                              <w:rPr>
                                <w:b/>
                                <w:color w:val="000000"/>
                              </w:rPr>
                            </w:pPr>
                            <w:r>
                              <w:rPr>
                                <w:szCs w:val="16"/>
                              </w:rPr>
                              <w:t xml:space="preserve">  </w:t>
                            </w:r>
                          </w:p>
                          <w:p w:rsidR="00DF742E" w:rsidRDefault="00DF742E" w:rsidP="007A6046">
                            <w:pPr>
                              <w:autoSpaceDE w:val="0"/>
                              <w:autoSpaceDN w:val="0"/>
                              <w:adjustRightInd w:val="0"/>
                            </w:pPr>
                          </w:p>
                        </w:txbxContent>
                      </v:textbox>
                      <w10:wrap anchorx="page" anchory="page"/>
                    </v:shape>
                  </w:pict>
                </mc:Fallback>
              </mc:AlternateContent>
            </w:r>
          </w:p>
        </w:tc>
        <w:tc>
          <w:tcPr>
            <w:tcW w:w="2609" w:type="dxa"/>
            <w:tcBorders>
              <w:top w:val="nil"/>
              <w:left w:val="nil"/>
              <w:bottom w:val="nil"/>
              <w:right w:val="nil"/>
            </w:tcBorders>
          </w:tcPr>
          <w:p w:rsidR="00305E05" w:rsidRDefault="008E58D0" w:rsidP="00C15046">
            <w:pPr>
              <w:tabs>
                <w:tab w:val="left" w:pos="1659"/>
              </w:tabs>
              <w:ind w:right="180"/>
              <w:jc w:val="center"/>
            </w:pPr>
            <w:r>
              <w:rPr>
                <w:noProof/>
              </w:rPr>
              <mc:AlternateContent>
                <mc:Choice Requires="wps">
                  <w:drawing>
                    <wp:anchor distT="0" distB="0" distL="114300" distR="114300" simplePos="0" relativeHeight="251662336" behindDoc="0" locked="0" layoutInCell="1" allowOverlap="1" wp14:anchorId="6AE5DBC6" wp14:editId="0F2D26E8">
                      <wp:simplePos x="0" y="0"/>
                      <wp:positionH relativeFrom="page">
                        <wp:posOffset>62230</wp:posOffset>
                      </wp:positionH>
                      <wp:positionV relativeFrom="page">
                        <wp:posOffset>29845</wp:posOffset>
                      </wp:positionV>
                      <wp:extent cx="1638300" cy="2393950"/>
                      <wp:effectExtent l="0" t="0" r="0" b="63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9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BFC" w:rsidRPr="008E58D0" w:rsidRDefault="00EF047E" w:rsidP="004B1635">
                                  <w:pPr>
                                    <w:tabs>
                                      <w:tab w:val="left" w:pos="1659"/>
                                    </w:tabs>
                                    <w:ind w:right="180"/>
                                    <w:jc w:val="both"/>
                                    <w:rPr>
                                      <w:szCs w:val="16"/>
                                    </w:rPr>
                                  </w:pPr>
                                  <w:r>
                                    <w:t xml:space="preserve">If you </w:t>
                                  </w:r>
                                  <w:r w:rsidR="00C306E4">
                                    <w:t>buy or sell</w:t>
                                  </w:r>
                                  <w:r>
                                    <w:t xml:space="preserve"> real estate within Paradis</w:t>
                                  </w:r>
                                  <w:r w:rsidR="008E58D0">
                                    <w:t>e</w:t>
                                  </w:r>
                                  <w:r>
                                    <w:t xml:space="preserve"> Estates, it is important that you or the title/escrow company) be prompt in providing our office with the closing date, as well as the contact information of the </w:t>
                                  </w:r>
                                  <w:r w:rsidRPr="008E58D0">
                                    <w:rPr>
                                      <w:szCs w:val="16"/>
                                    </w:rPr>
                                    <w:t xml:space="preserve">new owner.  We </w:t>
                                  </w:r>
                                  <w:r w:rsidR="001431E2">
                                    <w:rPr>
                                      <w:szCs w:val="16"/>
                                    </w:rPr>
                                    <w:t>continue to see</w:t>
                                  </w:r>
                                  <w:r w:rsidRPr="008E58D0">
                                    <w:rPr>
                                      <w:szCs w:val="16"/>
                                    </w:rPr>
                                    <w:t xml:space="preserve"> transactions where no such information was provided.  Sometimes we don’t even</w:t>
                                  </w:r>
                                  <w:r w:rsidR="00B86A33" w:rsidRPr="008E58D0">
                                    <w:rPr>
                                      <w:szCs w:val="16"/>
                                    </w:rPr>
                                    <w:t xml:space="preserve"> know that a sale has occurred</w:t>
                                  </w:r>
                                  <w:r w:rsidR="001431E2">
                                    <w:rPr>
                                      <w:szCs w:val="16"/>
                                    </w:rPr>
                                    <w:t xml:space="preserve"> for months!</w:t>
                                  </w:r>
                                  <w:r w:rsidR="00B86A33" w:rsidRPr="008E58D0">
                                    <w:rPr>
                                      <w:szCs w:val="16"/>
                                    </w:rPr>
                                    <w:t xml:space="preserve">  This leads to confusion in our invoicing and notification functions.</w:t>
                                  </w:r>
                                  <w:r w:rsidR="008E58D0">
                                    <w:rPr>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left:0;text-align:left;margin-left:4.9pt;margin-top:2.35pt;width:129pt;height:1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Aauw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" filled="f" stroked="f">
                      <v:textbox>
                        <w:txbxContent>
                          <w:p w:rsidR="00B11BFC" w:rsidRPr="008E58D0" w:rsidRDefault="00EF047E" w:rsidP="004B1635">
                            <w:pPr>
                              <w:tabs>
                                <w:tab w:val="left" w:pos="1659"/>
                              </w:tabs>
                              <w:ind w:right="180"/>
                              <w:jc w:val="both"/>
                              <w:rPr>
                                <w:szCs w:val="16"/>
                              </w:rPr>
                            </w:pPr>
                            <w:r>
                              <w:t xml:space="preserve">If you </w:t>
                            </w:r>
                            <w:r w:rsidR="00C306E4">
                              <w:t>buy or sell</w:t>
                            </w:r>
                            <w:r>
                              <w:t xml:space="preserve"> real estate within Paradis</w:t>
                            </w:r>
                            <w:r w:rsidR="008E58D0">
                              <w:t>e</w:t>
                            </w:r>
                            <w:r>
                              <w:t xml:space="preserve"> Estates, it is important that you or the title/escrow company) be prompt in providing our office with the closing date, as well as the contact information of the </w:t>
                            </w:r>
                            <w:r w:rsidRPr="008E58D0">
                              <w:rPr>
                                <w:szCs w:val="16"/>
                              </w:rPr>
                              <w:t xml:space="preserve">new owner.  We </w:t>
                            </w:r>
                            <w:r w:rsidR="001431E2">
                              <w:rPr>
                                <w:szCs w:val="16"/>
                              </w:rPr>
                              <w:t>continue to see</w:t>
                            </w:r>
                            <w:r w:rsidRPr="008E58D0">
                              <w:rPr>
                                <w:szCs w:val="16"/>
                              </w:rPr>
                              <w:t xml:space="preserve"> transactions where no such information was provided.  Sometimes we don’t even</w:t>
                            </w:r>
                            <w:r w:rsidR="00B86A33" w:rsidRPr="008E58D0">
                              <w:rPr>
                                <w:szCs w:val="16"/>
                              </w:rPr>
                              <w:t xml:space="preserve"> know that a sale has occurred</w:t>
                            </w:r>
                            <w:r w:rsidR="001431E2">
                              <w:rPr>
                                <w:szCs w:val="16"/>
                              </w:rPr>
                              <w:t xml:space="preserve"> for months!</w:t>
                            </w:r>
                            <w:r w:rsidR="00B86A33" w:rsidRPr="008E58D0">
                              <w:rPr>
                                <w:szCs w:val="16"/>
                              </w:rPr>
                              <w:t xml:space="preserve">  This leads to confusion in our invoicing and notification functions.</w:t>
                            </w:r>
                            <w:r w:rsidR="008E58D0">
                              <w:rPr>
                                <w:szCs w:val="16"/>
                              </w:rPr>
                              <w:t xml:space="preserve">  </w:t>
                            </w:r>
                          </w:p>
                        </w:txbxContent>
                      </v:textbox>
                      <w10:wrap anchorx="page" anchory="page"/>
                    </v:shape>
                  </w:pict>
                </mc:Fallback>
              </mc:AlternateContent>
            </w:r>
          </w:p>
          <w:p w:rsidR="00305E05" w:rsidRDefault="00305E05" w:rsidP="00C21BFE">
            <w:pPr>
              <w:tabs>
                <w:tab w:val="left" w:pos="1659"/>
              </w:tabs>
              <w:ind w:right="180"/>
              <w:jc w:val="both"/>
            </w:pPr>
          </w:p>
          <w:p w:rsidR="00FC71F8" w:rsidRDefault="00FC71F8" w:rsidP="009B2797">
            <w:pPr>
              <w:autoSpaceDE w:val="0"/>
              <w:autoSpaceDN w:val="0"/>
              <w:adjustRightInd w:val="0"/>
              <w:jc w:val="center"/>
            </w:pPr>
            <w:r>
              <w:t xml:space="preserve"> </w:t>
            </w:r>
          </w:p>
        </w:tc>
        <w:tc>
          <w:tcPr>
            <w:tcW w:w="2647" w:type="dxa"/>
            <w:gridSpan w:val="2"/>
            <w:tcBorders>
              <w:top w:val="nil"/>
              <w:left w:val="nil"/>
              <w:bottom w:val="nil"/>
            </w:tcBorders>
          </w:tcPr>
          <w:p w:rsidR="00B071DE" w:rsidRPr="0062785F" w:rsidRDefault="006C23CE" w:rsidP="00BA56D9">
            <w:pPr>
              <w:ind w:left="90" w:right="180"/>
            </w:pPr>
            <w:r>
              <w:rPr>
                <w:noProof/>
              </w:rPr>
              <mc:AlternateContent>
                <mc:Choice Requires="wps">
                  <w:drawing>
                    <wp:anchor distT="0" distB="0" distL="114300" distR="114300" simplePos="0" relativeHeight="251659264" behindDoc="0" locked="0" layoutInCell="1" allowOverlap="1" wp14:anchorId="619E35B1" wp14:editId="0D7EAC4F">
                      <wp:simplePos x="0" y="0"/>
                      <wp:positionH relativeFrom="page">
                        <wp:posOffset>196215</wp:posOffset>
                      </wp:positionH>
                      <wp:positionV relativeFrom="page">
                        <wp:posOffset>55245</wp:posOffset>
                      </wp:positionV>
                      <wp:extent cx="1651000" cy="402590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02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7CF" w:rsidRDefault="003617CF" w:rsidP="003617CF">
                                  <w:r>
                                    <w:t>We also hope to see you at one of our community events:</w:t>
                                  </w:r>
                                </w:p>
                                <w:p w:rsidR="003617CF" w:rsidRPr="00D231D5" w:rsidRDefault="003617CF" w:rsidP="003617CF">
                                  <w:pPr>
                                    <w:rPr>
                                      <w:sz w:val="8"/>
                                      <w:szCs w:val="8"/>
                                    </w:rPr>
                                  </w:pPr>
                                </w:p>
                                <w:p w:rsidR="000A0CFB" w:rsidRDefault="000A0CFB" w:rsidP="00D231D5">
                                  <w:pPr>
                                    <w:jc w:val="center"/>
                                    <w:rPr>
                                      <w:szCs w:val="16"/>
                                    </w:rPr>
                                  </w:pPr>
                                  <w:r w:rsidRPr="007603E5">
                                    <w:rPr>
                                      <w:b/>
                                      <w:szCs w:val="16"/>
                                    </w:rPr>
                                    <w:t>5/</w:t>
                                  </w:r>
                                  <w:r>
                                    <w:rPr>
                                      <w:b/>
                                      <w:szCs w:val="16"/>
                                    </w:rPr>
                                    <w:t>1</w:t>
                                  </w:r>
                                  <w:r w:rsidRPr="007603E5">
                                    <w:rPr>
                                      <w:b/>
                                      <w:szCs w:val="16"/>
                                    </w:rPr>
                                    <w:t xml:space="preserve"> – PCC Board Meeting</w:t>
                                  </w:r>
                                  <w:r>
                                    <w:rPr>
                                      <w:szCs w:val="16"/>
                                    </w:rPr>
                                    <w:br/>
                                    <w:t>(1pm – PCC Office Building)</w:t>
                                  </w:r>
                                </w:p>
                                <w:p w:rsidR="000A0CFB" w:rsidRDefault="000A0CFB" w:rsidP="00D231D5">
                                  <w:pPr>
                                    <w:jc w:val="center"/>
                                    <w:rPr>
                                      <w:b/>
                                    </w:rPr>
                                  </w:pPr>
                                </w:p>
                                <w:p w:rsidR="00685FC9" w:rsidRDefault="000A0CFB" w:rsidP="00D231D5">
                                  <w:pPr>
                                    <w:jc w:val="center"/>
                                    <w:rPr>
                                      <w:szCs w:val="16"/>
                                    </w:rPr>
                                  </w:pPr>
                                  <w:r>
                                    <w:rPr>
                                      <w:b/>
                                    </w:rPr>
                                    <w:t>6</w:t>
                                  </w:r>
                                  <w:r w:rsidR="003617CF" w:rsidRPr="007603E5">
                                    <w:rPr>
                                      <w:b/>
                                    </w:rPr>
                                    <w:t>/</w:t>
                                  </w:r>
                                  <w:r w:rsidR="00685FC9">
                                    <w:rPr>
                                      <w:b/>
                                    </w:rPr>
                                    <w:t>1</w:t>
                                  </w:r>
                                  <w:r>
                                    <w:rPr>
                                      <w:b/>
                                    </w:rPr>
                                    <w:t>1</w:t>
                                  </w:r>
                                  <w:r w:rsidR="003617CF" w:rsidRPr="007603E5">
                                    <w:rPr>
                                      <w:b/>
                                    </w:rPr>
                                    <w:t xml:space="preserve"> – Spring Cleanup</w:t>
                                  </w:r>
                                  <w:r w:rsidR="003617CF">
                                    <w:t xml:space="preserve"> </w:t>
                                  </w:r>
                                  <w:r w:rsidR="007B3BB8">
                                    <w:br/>
                                  </w:r>
                                  <w:r w:rsidR="00181B88">
                                    <w:rPr>
                                      <w:szCs w:val="16"/>
                                    </w:rPr>
                                    <w:t>(</w:t>
                                  </w:r>
                                  <w:r w:rsidR="00685FC9">
                                    <w:rPr>
                                      <w:szCs w:val="16"/>
                                    </w:rPr>
                                    <w:t>9am</w:t>
                                  </w:r>
                                  <w:r w:rsidR="00181B88">
                                    <w:rPr>
                                      <w:szCs w:val="16"/>
                                    </w:rPr>
                                    <w:t>-</w:t>
                                  </w:r>
                                  <w:r w:rsidR="00181B88" w:rsidRPr="00181B88">
                                    <w:rPr>
                                      <w:szCs w:val="16"/>
                                    </w:rPr>
                                    <w:t xml:space="preserve"> </w:t>
                                  </w:r>
                                  <w:r w:rsidR="00181B88">
                                    <w:rPr>
                                      <w:szCs w:val="16"/>
                                    </w:rPr>
                                    <w:t>PCC Office Building)</w:t>
                                  </w:r>
                                </w:p>
                                <w:p w:rsidR="00D231D5" w:rsidRDefault="00D231D5" w:rsidP="003617CF">
                                  <w:pPr>
                                    <w:rPr>
                                      <w:b/>
                                    </w:rPr>
                                  </w:pPr>
                                </w:p>
                                <w:p w:rsidR="00642AE9" w:rsidRPr="007603E5" w:rsidRDefault="00092242" w:rsidP="003617CF">
                                  <w:pPr>
                                    <w:rPr>
                                      <w:b/>
                                    </w:rPr>
                                  </w:pPr>
                                  <w:r>
                                    <w:rPr>
                                      <w:b/>
                                    </w:rPr>
                                    <w:t>6</w:t>
                                  </w:r>
                                  <w:r w:rsidR="003617CF" w:rsidRPr="007603E5">
                                    <w:rPr>
                                      <w:b/>
                                    </w:rPr>
                                    <w:t>/</w:t>
                                  </w:r>
                                  <w:r w:rsidR="000A0CFB">
                                    <w:rPr>
                                      <w:b/>
                                    </w:rPr>
                                    <w:t>12</w:t>
                                  </w:r>
                                  <w:r w:rsidR="003617CF" w:rsidRPr="007603E5">
                                    <w:rPr>
                                      <w:b/>
                                    </w:rPr>
                                    <w:t xml:space="preserve"> - PCC Annual Meeting</w:t>
                                  </w:r>
                                </w:p>
                                <w:p w:rsidR="003617CF" w:rsidRDefault="003617CF" w:rsidP="00092242">
                                  <w:pPr>
                                    <w:jc w:val="center"/>
                                  </w:pPr>
                                  <w:r>
                                    <w:t>(</w:t>
                                  </w:r>
                                  <w:r w:rsidR="00642AE9" w:rsidRPr="00D231D5">
                                    <w:t>S</w:t>
                                  </w:r>
                                  <w:r w:rsidR="00D231D5" w:rsidRPr="00D231D5">
                                    <w:t>un</w:t>
                                  </w:r>
                                  <w:r w:rsidR="00642AE9" w:rsidRPr="00D231D5">
                                    <w:t>day</w:t>
                                  </w:r>
                                  <w:r w:rsidR="00642AE9">
                                    <w:t xml:space="preserve">, </w:t>
                                  </w:r>
                                  <w:r>
                                    <w:t xml:space="preserve">10am – </w:t>
                                  </w:r>
                                  <w:r w:rsidR="00642AE9">
                                    <w:t>2:</w:t>
                                  </w:r>
                                  <w:r w:rsidR="00F87B0C">
                                    <w:t>0</w:t>
                                  </w:r>
                                  <w:r w:rsidR="00642AE9">
                                    <w:t>0pm)</w:t>
                                  </w:r>
                                  <w:r w:rsidR="00642AE9">
                                    <w:br/>
                                  </w:r>
                                  <w:r>
                                    <w:t>PCC Office</w:t>
                                  </w:r>
                                  <w:r w:rsidR="00642AE9">
                                    <w:t xml:space="preserve"> Building</w:t>
                                  </w:r>
                                </w:p>
                                <w:p w:rsidR="007B3BB8" w:rsidRDefault="007B3BB8" w:rsidP="003617CF"/>
                                <w:p w:rsidR="00181B88" w:rsidRDefault="000A0CFB" w:rsidP="000A0CFB">
                                  <w:pPr>
                                    <w:jc w:val="center"/>
                                  </w:pPr>
                                  <w:r>
                                    <w:rPr>
                                      <w:b/>
                                      <w:szCs w:val="16"/>
                                    </w:rPr>
                                    <w:t>8</w:t>
                                  </w:r>
                                  <w:r w:rsidR="00642AE9" w:rsidRPr="007603E5">
                                    <w:rPr>
                                      <w:b/>
                                      <w:szCs w:val="16"/>
                                    </w:rPr>
                                    <w:t>/</w:t>
                                  </w:r>
                                  <w:r>
                                    <w:rPr>
                                      <w:b/>
                                      <w:szCs w:val="16"/>
                                    </w:rPr>
                                    <w:t>20</w:t>
                                  </w:r>
                                  <w:r w:rsidR="00642AE9" w:rsidRPr="007603E5">
                                    <w:rPr>
                                      <w:b/>
                                      <w:szCs w:val="16"/>
                                    </w:rPr>
                                    <w:t xml:space="preserve"> </w:t>
                                  </w:r>
                                  <w:r>
                                    <w:rPr>
                                      <w:b/>
                                      <w:szCs w:val="16"/>
                                    </w:rPr>
                                    <w:t>–</w:t>
                                  </w:r>
                                  <w:r w:rsidR="00092242">
                                    <w:rPr>
                                      <w:b/>
                                      <w:szCs w:val="16"/>
                                    </w:rPr>
                                    <w:t xml:space="preserve"> </w:t>
                                  </w:r>
                                  <w:r>
                                    <w:rPr>
                                      <w:b/>
                                      <w:szCs w:val="16"/>
                                    </w:rPr>
                                    <w:t>Annual Picnic</w:t>
                                  </w:r>
                                  <w:r>
                                    <w:rPr>
                                      <w:b/>
                                      <w:szCs w:val="16"/>
                                    </w:rPr>
                                    <w:br/>
                                  </w:r>
                                  <w:r w:rsidRPr="000A0CFB">
                                    <w:rPr>
                                      <w:szCs w:val="16"/>
                                    </w:rPr>
                                    <w:t>(Saturday, Noon to 4pm)</w:t>
                                  </w:r>
                                  <w:r w:rsidR="00642AE9">
                                    <w:rPr>
                                      <w:szCs w:val="16"/>
                                    </w:rPr>
                                    <w:br/>
                                  </w:r>
                                  <w:r>
                                    <w:t>PCC Office Building</w:t>
                                  </w:r>
                                </w:p>
                                <w:p w:rsidR="000A0CFB" w:rsidRDefault="000A0CFB" w:rsidP="000A0CFB">
                                  <w:pPr>
                                    <w:jc w:val="center"/>
                                  </w:pPr>
                                </w:p>
                                <w:p w:rsidR="004C1E24" w:rsidRDefault="004C1E24" w:rsidP="000A0CFB">
                                  <w:pPr>
                                    <w:jc w:val="center"/>
                                  </w:pPr>
                                  <w:r w:rsidRPr="00EE29C1">
                                    <w:rPr>
                                      <w:b/>
                                    </w:rPr>
                                    <w:t>Live</w:t>
                                  </w:r>
                                  <w:r w:rsidRPr="00EE29C1">
                                    <w:t xml:space="preserve"> </w:t>
                                  </w:r>
                                  <w:r w:rsidRPr="00EE29C1">
                                    <w:rPr>
                                      <w:b/>
                                    </w:rPr>
                                    <w:t>music</w:t>
                                  </w:r>
                                  <w:r>
                                    <w:t xml:space="preserve"> provided by</w:t>
                                  </w:r>
                                </w:p>
                                <w:p w:rsidR="0003110F" w:rsidRDefault="001456A0" w:rsidP="004C1E24">
                                  <w:pPr>
                                    <w:pStyle w:val="NewsletterBodyText"/>
                                    <w:spacing w:after="0" w:line="240" w:lineRule="auto"/>
                                    <w:jc w:val="center"/>
                                    <w:rPr>
                                      <w:color w:val="000000"/>
                                    </w:rPr>
                                  </w:pPr>
                                  <w:r>
                                    <w:br/>
                                  </w:r>
                                  <w:r w:rsidR="004C1E24">
                                    <w:rPr>
                                      <w:noProof/>
                                    </w:rPr>
                                    <w:drawing>
                                      <wp:inline distT="0" distB="0" distL="0" distR="0" wp14:anchorId="2681D619" wp14:editId="1E80FB25">
                                        <wp:extent cx="1468120" cy="1275733"/>
                                        <wp:effectExtent l="0" t="0" r="0" b="63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8120" cy="1275733"/>
                                                </a:xfrm>
                                                <a:prstGeom prst="rect">
                                                  <a:avLst/>
                                                </a:prstGeom>
                                                <a:noFill/>
                                                <a:ln>
                                                  <a:noFill/>
                                                </a:ln>
                                              </pic:spPr>
                                            </pic:pic>
                                          </a:graphicData>
                                        </a:graphic>
                                      </wp:inline>
                                    </w:drawing>
                                  </w:r>
                                </w:p>
                                <w:p w:rsidR="001456A0" w:rsidRDefault="001456A0" w:rsidP="0003110F">
                                  <w:pPr>
                                    <w:jc w:val="center"/>
                                  </w:pPr>
                                </w:p>
                                <w:p w:rsidR="00AE365D" w:rsidRPr="00AE365D" w:rsidRDefault="00B03D19" w:rsidP="0003110F">
                                  <w:pPr>
                                    <w:jc w:val="center"/>
                                    <w:rPr>
                                      <w:b/>
                                    </w:rPr>
                                  </w:pPr>
                                  <w:r>
                                    <w:rPr>
                                      <w:b/>
                                    </w:rPr>
                                    <w:t xml:space="preserve"> </w:t>
                                  </w:r>
                                  <w:r w:rsidR="00AE365D" w:rsidRPr="00AE365D">
                                    <w:rPr>
                                      <w:b/>
                                    </w:rPr>
                                    <w:t>Don’t miss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left:0;text-align:left;margin-left:15.45pt;margin-top:4.35pt;width:130pt;height:3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2XugIAAMQ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" filled="f" stroked="f">
                      <v:textbox>
                        <w:txbxContent>
                          <w:p w:rsidR="003617CF" w:rsidRDefault="003617CF" w:rsidP="003617CF">
                            <w:r>
                              <w:t>We also hope to see you at one of our community events:</w:t>
                            </w:r>
                          </w:p>
                          <w:p w:rsidR="003617CF" w:rsidRPr="00D231D5" w:rsidRDefault="003617CF" w:rsidP="003617CF">
                            <w:pPr>
                              <w:rPr>
                                <w:sz w:val="8"/>
                                <w:szCs w:val="8"/>
                              </w:rPr>
                            </w:pPr>
                          </w:p>
                          <w:p w:rsidR="000A0CFB" w:rsidRDefault="000A0CFB" w:rsidP="00D231D5">
                            <w:pPr>
                              <w:jc w:val="center"/>
                              <w:rPr>
                                <w:szCs w:val="16"/>
                              </w:rPr>
                            </w:pPr>
                            <w:r w:rsidRPr="007603E5">
                              <w:rPr>
                                <w:b/>
                                <w:szCs w:val="16"/>
                              </w:rPr>
                              <w:t>5/</w:t>
                            </w:r>
                            <w:r>
                              <w:rPr>
                                <w:b/>
                                <w:szCs w:val="16"/>
                              </w:rPr>
                              <w:t>1</w:t>
                            </w:r>
                            <w:r w:rsidRPr="007603E5">
                              <w:rPr>
                                <w:b/>
                                <w:szCs w:val="16"/>
                              </w:rPr>
                              <w:t xml:space="preserve"> – PCC Board </w:t>
                            </w:r>
                            <w:proofErr w:type="gramStart"/>
                            <w:r w:rsidRPr="007603E5">
                              <w:rPr>
                                <w:b/>
                                <w:szCs w:val="16"/>
                              </w:rPr>
                              <w:t>Meeting</w:t>
                            </w:r>
                            <w:proofErr w:type="gramEnd"/>
                            <w:r>
                              <w:rPr>
                                <w:szCs w:val="16"/>
                              </w:rPr>
                              <w:br/>
                              <w:t>(1pm – PCC Office Building)</w:t>
                            </w:r>
                          </w:p>
                          <w:p w:rsidR="000A0CFB" w:rsidRDefault="000A0CFB" w:rsidP="00D231D5">
                            <w:pPr>
                              <w:jc w:val="center"/>
                              <w:rPr>
                                <w:b/>
                              </w:rPr>
                            </w:pPr>
                          </w:p>
                          <w:p w:rsidR="00685FC9" w:rsidRDefault="000A0CFB" w:rsidP="00D231D5">
                            <w:pPr>
                              <w:jc w:val="center"/>
                              <w:rPr>
                                <w:szCs w:val="16"/>
                              </w:rPr>
                            </w:pPr>
                            <w:r>
                              <w:rPr>
                                <w:b/>
                              </w:rPr>
                              <w:t>6</w:t>
                            </w:r>
                            <w:r w:rsidR="003617CF" w:rsidRPr="007603E5">
                              <w:rPr>
                                <w:b/>
                              </w:rPr>
                              <w:t>/</w:t>
                            </w:r>
                            <w:r w:rsidR="00685FC9">
                              <w:rPr>
                                <w:b/>
                              </w:rPr>
                              <w:t>1</w:t>
                            </w:r>
                            <w:r>
                              <w:rPr>
                                <w:b/>
                              </w:rPr>
                              <w:t>1</w:t>
                            </w:r>
                            <w:r w:rsidR="003617CF" w:rsidRPr="007603E5">
                              <w:rPr>
                                <w:b/>
                              </w:rPr>
                              <w:t xml:space="preserve"> – Spring Cleanup</w:t>
                            </w:r>
                            <w:r w:rsidR="003617CF">
                              <w:t xml:space="preserve"> </w:t>
                            </w:r>
                            <w:r w:rsidR="007B3BB8">
                              <w:br/>
                            </w:r>
                            <w:r w:rsidR="00181B88">
                              <w:rPr>
                                <w:szCs w:val="16"/>
                              </w:rPr>
                              <w:t>(</w:t>
                            </w:r>
                            <w:r w:rsidR="00685FC9">
                              <w:rPr>
                                <w:szCs w:val="16"/>
                              </w:rPr>
                              <w:t>9am</w:t>
                            </w:r>
                            <w:r w:rsidR="00181B88">
                              <w:rPr>
                                <w:szCs w:val="16"/>
                              </w:rPr>
                              <w:t>-</w:t>
                            </w:r>
                            <w:r w:rsidR="00181B88" w:rsidRPr="00181B88">
                              <w:rPr>
                                <w:szCs w:val="16"/>
                              </w:rPr>
                              <w:t xml:space="preserve"> </w:t>
                            </w:r>
                            <w:r w:rsidR="00181B88">
                              <w:rPr>
                                <w:szCs w:val="16"/>
                              </w:rPr>
                              <w:t>PCC Office Building)</w:t>
                            </w:r>
                          </w:p>
                          <w:p w:rsidR="00D231D5" w:rsidRDefault="00D231D5" w:rsidP="003617CF">
                            <w:pPr>
                              <w:rPr>
                                <w:b/>
                              </w:rPr>
                            </w:pPr>
                          </w:p>
                          <w:p w:rsidR="00642AE9" w:rsidRPr="007603E5" w:rsidRDefault="00092242" w:rsidP="003617CF">
                            <w:pPr>
                              <w:rPr>
                                <w:b/>
                              </w:rPr>
                            </w:pPr>
                            <w:r>
                              <w:rPr>
                                <w:b/>
                              </w:rPr>
                              <w:t>6</w:t>
                            </w:r>
                            <w:r w:rsidR="003617CF" w:rsidRPr="007603E5">
                              <w:rPr>
                                <w:b/>
                              </w:rPr>
                              <w:t>/</w:t>
                            </w:r>
                            <w:r w:rsidR="000A0CFB">
                              <w:rPr>
                                <w:b/>
                              </w:rPr>
                              <w:t>12</w:t>
                            </w:r>
                            <w:r w:rsidR="003617CF" w:rsidRPr="007603E5">
                              <w:rPr>
                                <w:b/>
                              </w:rPr>
                              <w:t xml:space="preserve"> - PCC Annual Meeting</w:t>
                            </w:r>
                          </w:p>
                          <w:p w:rsidR="003617CF" w:rsidRDefault="003617CF" w:rsidP="00092242">
                            <w:pPr>
                              <w:jc w:val="center"/>
                            </w:pPr>
                            <w:r>
                              <w:t>(</w:t>
                            </w:r>
                            <w:r w:rsidR="00642AE9" w:rsidRPr="00D231D5">
                              <w:t>S</w:t>
                            </w:r>
                            <w:r w:rsidR="00D231D5" w:rsidRPr="00D231D5">
                              <w:t>un</w:t>
                            </w:r>
                            <w:r w:rsidR="00642AE9" w:rsidRPr="00D231D5">
                              <w:t>day</w:t>
                            </w:r>
                            <w:r w:rsidR="00642AE9">
                              <w:t xml:space="preserve">, </w:t>
                            </w:r>
                            <w:r>
                              <w:t xml:space="preserve">10am – </w:t>
                            </w:r>
                            <w:r w:rsidR="00642AE9">
                              <w:t>2:</w:t>
                            </w:r>
                            <w:r w:rsidR="00F87B0C">
                              <w:t>0</w:t>
                            </w:r>
                            <w:r w:rsidR="00642AE9">
                              <w:t>0pm)</w:t>
                            </w:r>
                            <w:r w:rsidR="00642AE9">
                              <w:br/>
                            </w:r>
                            <w:r>
                              <w:t>PCC Office</w:t>
                            </w:r>
                            <w:r w:rsidR="00642AE9">
                              <w:t xml:space="preserve"> Building</w:t>
                            </w:r>
                          </w:p>
                          <w:p w:rsidR="007B3BB8" w:rsidRDefault="007B3BB8" w:rsidP="003617CF"/>
                          <w:p w:rsidR="00181B88" w:rsidRDefault="000A0CFB" w:rsidP="000A0CFB">
                            <w:pPr>
                              <w:jc w:val="center"/>
                            </w:pPr>
                            <w:r>
                              <w:rPr>
                                <w:b/>
                                <w:szCs w:val="16"/>
                              </w:rPr>
                              <w:t>8</w:t>
                            </w:r>
                            <w:r w:rsidR="00642AE9" w:rsidRPr="007603E5">
                              <w:rPr>
                                <w:b/>
                                <w:szCs w:val="16"/>
                              </w:rPr>
                              <w:t>/</w:t>
                            </w:r>
                            <w:r>
                              <w:rPr>
                                <w:b/>
                                <w:szCs w:val="16"/>
                              </w:rPr>
                              <w:t>20</w:t>
                            </w:r>
                            <w:r w:rsidR="00642AE9" w:rsidRPr="007603E5">
                              <w:rPr>
                                <w:b/>
                                <w:szCs w:val="16"/>
                              </w:rPr>
                              <w:t xml:space="preserve"> </w:t>
                            </w:r>
                            <w:r>
                              <w:rPr>
                                <w:b/>
                                <w:szCs w:val="16"/>
                              </w:rPr>
                              <w:t>–</w:t>
                            </w:r>
                            <w:r w:rsidR="00092242">
                              <w:rPr>
                                <w:b/>
                                <w:szCs w:val="16"/>
                              </w:rPr>
                              <w:t xml:space="preserve"> </w:t>
                            </w:r>
                            <w:r>
                              <w:rPr>
                                <w:b/>
                                <w:szCs w:val="16"/>
                              </w:rPr>
                              <w:t xml:space="preserve">Annual </w:t>
                            </w:r>
                            <w:proofErr w:type="gramStart"/>
                            <w:r>
                              <w:rPr>
                                <w:b/>
                                <w:szCs w:val="16"/>
                              </w:rPr>
                              <w:t>Picnic</w:t>
                            </w:r>
                            <w:proofErr w:type="gramEnd"/>
                            <w:r>
                              <w:rPr>
                                <w:b/>
                                <w:szCs w:val="16"/>
                              </w:rPr>
                              <w:br/>
                            </w:r>
                            <w:r w:rsidRPr="000A0CFB">
                              <w:rPr>
                                <w:szCs w:val="16"/>
                              </w:rPr>
                              <w:t>(Saturday, Noon to 4pm)</w:t>
                            </w:r>
                            <w:r w:rsidR="00642AE9">
                              <w:rPr>
                                <w:szCs w:val="16"/>
                              </w:rPr>
                              <w:br/>
                            </w:r>
                            <w:r>
                              <w:t>PCC Office Building</w:t>
                            </w:r>
                          </w:p>
                          <w:p w:rsidR="000A0CFB" w:rsidRDefault="000A0CFB" w:rsidP="000A0CFB">
                            <w:pPr>
                              <w:jc w:val="center"/>
                            </w:pPr>
                          </w:p>
                          <w:p w:rsidR="004C1E24" w:rsidRDefault="004C1E24" w:rsidP="000A0CFB">
                            <w:pPr>
                              <w:jc w:val="center"/>
                            </w:pPr>
                            <w:r w:rsidRPr="00EE29C1">
                              <w:rPr>
                                <w:b/>
                              </w:rPr>
                              <w:t>Live</w:t>
                            </w:r>
                            <w:r w:rsidRPr="00EE29C1">
                              <w:t xml:space="preserve"> </w:t>
                            </w:r>
                            <w:r w:rsidRPr="00EE29C1">
                              <w:rPr>
                                <w:b/>
                              </w:rPr>
                              <w:t>music</w:t>
                            </w:r>
                            <w:r>
                              <w:t xml:space="preserve"> provided by</w:t>
                            </w:r>
                          </w:p>
                          <w:p w:rsidR="0003110F" w:rsidRDefault="001456A0" w:rsidP="004C1E24">
                            <w:pPr>
                              <w:pStyle w:val="NewsletterBodyText"/>
                              <w:spacing w:after="0" w:line="240" w:lineRule="auto"/>
                              <w:jc w:val="center"/>
                              <w:rPr>
                                <w:color w:val="000000"/>
                              </w:rPr>
                            </w:pPr>
                            <w:r>
                              <w:br/>
                            </w:r>
                            <w:r w:rsidR="004C1E24">
                              <w:rPr>
                                <w:noProof/>
                              </w:rPr>
                              <w:drawing>
                                <wp:inline distT="0" distB="0" distL="0" distR="0" wp14:anchorId="2681D619" wp14:editId="1E80FB25">
                                  <wp:extent cx="1468120" cy="1275733"/>
                                  <wp:effectExtent l="0" t="0" r="0" b="635"/>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8120" cy="1275733"/>
                                          </a:xfrm>
                                          <a:prstGeom prst="rect">
                                            <a:avLst/>
                                          </a:prstGeom>
                                          <a:noFill/>
                                          <a:ln>
                                            <a:noFill/>
                                          </a:ln>
                                        </pic:spPr>
                                      </pic:pic>
                                    </a:graphicData>
                                  </a:graphic>
                                </wp:inline>
                              </w:drawing>
                            </w:r>
                          </w:p>
                          <w:p w:rsidR="001456A0" w:rsidRDefault="001456A0" w:rsidP="0003110F">
                            <w:pPr>
                              <w:jc w:val="center"/>
                            </w:pPr>
                          </w:p>
                          <w:p w:rsidR="00AE365D" w:rsidRPr="00AE365D" w:rsidRDefault="00B03D19" w:rsidP="0003110F">
                            <w:pPr>
                              <w:jc w:val="center"/>
                              <w:rPr>
                                <w:b/>
                              </w:rPr>
                            </w:pPr>
                            <w:r>
                              <w:rPr>
                                <w:b/>
                              </w:rPr>
                              <w:t xml:space="preserve"> </w:t>
                            </w:r>
                            <w:r w:rsidR="00AE365D" w:rsidRPr="00AE365D">
                              <w:rPr>
                                <w:b/>
                              </w:rPr>
                              <w:t>Don’t miss it!</w:t>
                            </w:r>
                          </w:p>
                        </w:txbxContent>
                      </v:textbox>
                      <w10:wrap anchorx="page" anchory="page"/>
                    </v:shape>
                  </w:pict>
                </mc:Fallback>
              </mc:AlternateContent>
            </w:r>
          </w:p>
        </w:tc>
      </w:tr>
      <w:tr w:rsidR="00576CD1" w:rsidTr="0055097D">
        <w:trPr>
          <w:trHeight w:val="2240"/>
          <w:jc w:val="center"/>
        </w:trPr>
        <w:tc>
          <w:tcPr>
            <w:tcW w:w="2609" w:type="dxa"/>
            <w:vMerge/>
          </w:tcPr>
          <w:p w:rsidR="004965DA" w:rsidRDefault="004965DA" w:rsidP="008E0FD5"/>
        </w:tc>
        <w:tc>
          <w:tcPr>
            <w:tcW w:w="7867" w:type="dxa"/>
            <w:gridSpan w:val="4"/>
            <w:tcBorders>
              <w:top w:val="nil"/>
            </w:tcBorders>
          </w:tcPr>
          <w:p w:rsidR="004965DA" w:rsidRPr="005D16D9" w:rsidRDefault="00CB7E6A" w:rsidP="006A240F">
            <w:pPr>
              <w:pStyle w:val="Heading2"/>
              <w:tabs>
                <w:tab w:val="left" w:pos="5149"/>
              </w:tabs>
              <w:ind w:left="0"/>
              <w:rPr>
                <w:i/>
                <w:color w:val="008000"/>
                <w:sz w:val="20"/>
                <w:szCs w:val="20"/>
              </w:rPr>
            </w:pPr>
            <w:r>
              <w:rPr>
                <w:noProof/>
              </w:rPr>
              <mc:AlternateContent>
                <mc:Choice Requires="wps">
                  <w:drawing>
                    <wp:anchor distT="0" distB="0" distL="114300" distR="114300" simplePos="0" relativeHeight="251660288" behindDoc="0" locked="0" layoutInCell="1" allowOverlap="1" wp14:anchorId="3CBCCAE1" wp14:editId="31BFFCDF">
                      <wp:simplePos x="0" y="0"/>
                      <wp:positionH relativeFrom="column">
                        <wp:posOffset>216535</wp:posOffset>
                      </wp:positionH>
                      <wp:positionV relativeFrom="paragraph">
                        <wp:posOffset>683895</wp:posOffset>
                      </wp:positionV>
                      <wp:extent cx="2959100" cy="711200"/>
                      <wp:effectExtent l="0" t="0" r="1270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7112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027E4A" w:rsidRPr="00504C72" w:rsidRDefault="001E5148" w:rsidP="004B7B34">
                                  <w:pPr>
                                    <w:tabs>
                                      <w:tab w:val="left" w:pos="90"/>
                                    </w:tabs>
                                    <w:rPr>
                                      <w:rFonts w:ascii="Century Schoolbook" w:hAnsi="Century Schoolbook" w:cs="Arial"/>
                                      <w:color w:val="76923C" w:themeColor="accent3" w:themeShade="BF"/>
                                      <w:sz w:val="20"/>
                                      <w:szCs w:val="20"/>
                                    </w:rPr>
                                  </w:pPr>
                                  <w:r>
                                    <w:rPr>
                                      <w:rFonts w:ascii="Century Schoolbook" w:hAnsi="Century Schoolbook"/>
                                      <w:sz w:val="24"/>
                                    </w:rPr>
                                    <w:t>“</w:t>
                                  </w:r>
                                  <w:r w:rsidR="007C6208">
                                    <w:rPr>
                                      <w:rStyle w:val="e24kjd"/>
                                      <w:rFonts w:ascii="Century Schoolbook" w:hAnsi="Century Schoolbook"/>
                                      <w:sz w:val="24"/>
                                    </w:rPr>
                                    <w:t xml:space="preserve">I am thankful that in a troubled world, no calamity can prevent the return of </w:t>
                                  </w:r>
                                  <w:r w:rsidR="008D0509">
                                    <w:rPr>
                                      <w:rStyle w:val="e24kjd"/>
                                      <w:rFonts w:ascii="Century Schoolbook" w:hAnsi="Century Schoolbook"/>
                                      <w:sz w:val="24"/>
                                    </w:rPr>
                                    <w:t>spring</w:t>
                                  </w:r>
                                  <w:r w:rsidR="00302903">
                                    <w:rPr>
                                      <w:rFonts w:ascii="Century Schoolbook" w:hAnsi="Century Schoolbook"/>
                                      <w:sz w:val="24"/>
                                    </w:rPr>
                                    <w:t>.</w:t>
                                  </w:r>
                                  <w:r>
                                    <w:rPr>
                                      <w:rFonts w:ascii="Century Schoolbook" w:hAnsi="Century Schoolbook"/>
                                      <w:sz w:val="24"/>
                                    </w:rPr>
                                    <w:t>”</w:t>
                                  </w:r>
                                  <w:r w:rsidR="000A5713">
                                    <w:rPr>
                                      <w:rFonts w:ascii="Times New Roman" w:hAnsi="Times New Roman"/>
                                      <w:sz w:val="24"/>
                                    </w:rPr>
                                    <w:t xml:space="preserve">  </w:t>
                                  </w:r>
                                  <w:r w:rsidR="004B7B34">
                                    <w:rPr>
                                      <w:rFonts w:ascii="Times New Roman" w:hAnsi="Times New Roman"/>
                                      <w:sz w:val="24"/>
                                    </w:rPr>
                                    <w:t xml:space="preserve">       </w:t>
                                  </w:r>
                                  <w:r w:rsidR="000A5713" w:rsidRPr="00504C72">
                                    <w:rPr>
                                      <w:rFonts w:ascii="Times New Roman" w:hAnsi="Times New Roman"/>
                                      <w:sz w:val="20"/>
                                      <w:szCs w:val="20"/>
                                    </w:rPr>
                                    <w:t xml:space="preserve">  ~ </w:t>
                                  </w:r>
                                  <w:r w:rsidR="000563F2">
                                    <w:rPr>
                                      <w:rFonts w:ascii="Times New Roman" w:hAnsi="Times New Roman"/>
                                      <w:sz w:val="20"/>
                                      <w:szCs w:val="20"/>
                                    </w:rPr>
                                    <w:t>Helen Keller</w:t>
                                  </w:r>
                                  <w:r w:rsidR="000A5713" w:rsidRPr="00504C72">
                                    <w:rPr>
                                      <w:rFonts w:ascii="Times New Roman" w:hAnsi="Times New Roman"/>
                                      <w:sz w:val="20"/>
                                      <w:szCs w:val="20"/>
                                    </w:rPr>
                                    <w:br/>
                                  </w:r>
                                </w:p>
                                <w:p w:rsidR="00365B16" w:rsidRPr="00365B16" w:rsidRDefault="00365B16" w:rsidP="00027E4A">
                                  <w:pPr>
                                    <w:rPr>
                                      <w:rFonts w:ascii="Georgia" w:hAnsi="Georgia"/>
                                      <w:i/>
                                      <w:color w:val="76923C" w:themeColor="accent3" w:themeShade="BF"/>
                                      <w:sz w:val="28"/>
                                      <w:szCs w:val="28"/>
                                    </w:rPr>
                                  </w:pPr>
                                  <w:r>
                                    <w:rPr>
                                      <w:rFonts w:ascii="Georgia" w:hAnsi="Georgia"/>
                                      <w:i/>
                                      <w:color w:val="76923C" w:themeColor="accent3" w:themeShade="BF"/>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7.05pt;margin-top:53.85pt;width:233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" fillcolor="white [3212]" strokecolor="white [3212]">
                      <v:textbox>
                        <w:txbxContent>
                          <w:p w:rsidR="00027E4A" w:rsidRPr="00504C72" w:rsidRDefault="001E5148" w:rsidP="004B7B34">
                            <w:pPr>
                              <w:tabs>
                                <w:tab w:val="left" w:pos="90"/>
                              </w:tabs>
                              <w:rPr>
                                <w:rFonts w:ascii="Century Schoolbook" w:hAnsi="Century Schoolbook" w:cs="Arial"/>
                                <w:color w:val="76923C" w:themeColor="accent3" w:themeShade="BF"/>
                                <w:sz w:val="20"/>
                                <w:szCs w:val="20"/>
                              </w:rPr>
                            </w:pPr>
                            <w:r>
                              <w:rPr>
                                <w:rFonts w:ascii="Century Schoolbook" w:hAnsi="Century Schoolbook"/>
                                <w:sz w:val="24"/>
                              </w:rPr>
                              <w:t>“</w:t>
                            </w:r>
                            <w:r w:rsidR="007C6208">
                              <w:rPr>
                                <w:rStyle w:val="e24kjd"/>
                                <w:rFonts w:ascii="Century Schoolbook" w:hAnsi="Century Schoolbook"/>
                                <w:sz w:val="24"/>
                              </w:rPr>
                              <w:t xml:space="preserve">I am thankful that in a troubled world, no calamity can prevent the return of </w:t>
                            </w:r>
                            <w:r w:rsidR="008D0509">
                              <w:rPr>
                                <w:rStyle w:val="e24kjd"/>
                                <w:rFonts w:ascii="Century Schoolbook" w:hAnsi="Century Schoolbook"/>
                                <w:sz w:val="24"/>
                              </w:rPr>
                              <w:t>spring</w:t>
                            </w:r>
                            <w:r w:rsidR="00302903">
                              <w:rPr>
                                <w:rFonts w:ascii="Century Schoolbook" w:hAnsi="Century Schoolbook"/>
                                <w:sz w:val="24"/>
                              </w:rPr>
                              <w:t>.</w:t>
                            </w:r>
                            <w:r>
                              <w:rPr>
                                <w:rFonts w:ascii="Century Schoolbook" w:hAnsi="Century Schoolbook"/>
                                <w:sz w:val="24"/>
                              </w:rPr>
                              <w:t>”</w:t>
                            </w:r>
                            <w:r w:rsidR="000A5713">
                              <w:rPr>
                                <w:rFonts w:ascii="Times New Roman" w:hAnsi="Times New Roman"/>
                                <w:sz w:val="24"/>
                              </w:rPr>
                              <w:t xml:space="preserve">  </w:t>
                            </w:r>
                            <w:r w:rsidR="004B7B34">
                              <w:rPr>
                                <w:rFonts w:ascii="Times New Roman" w:hAnsi="Times New Roman"/>
                                <w:sz w:val="24"/>
                              </w:rPr>
                              <w:t xml:space="preserve">       </w:t>
                            </w:r>
                            <w:r w:rsidR="000A5713" w:rsidRPr="00504C72">
                              <w:rPr>
                                <w:rFonts w:ascii="Times New Roman" w:hAnsi="Times New Roman"/>
                                <w:sz w:val="20"/>
                                <w:szCs w:val="20"/>
                              </w:rPr>
                              <w:t xml:space="preserve">  ~ </w:t>
                            </w:r>
                            <w:r w:rsidR="000563F2">
                              <w:rPr>
                                <w:rFonts w:ascii="Times New Roman" w:hAnsi="Times New Roman"/>
                                <w:sz w:val="20"/>
                                <w:szCs w:val="20"/>
                              </w:rPr>
                              <w:t>Helen Keller</w:t>
                            </w:r>
                            <w:r w:rsidR="000A5713" w:rsidRPr="00504C72">
                              <w:rPr>
                                <w:rFonts w:ascii="Times New Roman" w:hAnsi="Times New Roman"/>
                                <w:sz w:val="20"/>
                                <w:szCs w:val="20"/>
                              </w:rPr>
                              <w:br/>
                            </w:r>
                          </w:p>
                          <w:p w:rsidR="00365B16" w:rsidRPr="00365B16" w:rsidRDefault="00365B16" w:rsidP="00027E4A">
                            <w:pPr>
                              <w:rPr>
                                <w:rFonts w:ascii="Georgia" w:hAnsi="Georgia"/>
                                <w:i/>
                                <w:color w:val="76923C" w:themeColor="accent3" w:themeShade="BF"/>
                                <w:sz w:val="28"/>
                                <w:szCs w:val="28"/>
                              </w:rPr>
                            </w:pPr>
                            <w:r>
                              <w:rPr>
                                <w:rFonts w:ascii="Georgia" w:hAnsi="Georgia"/>
                                <w:i/>
                                <w:color w:val="76923C" w:themeColor="accent3" w:themeShade="BF"/>
                                <w:sz w:val="28"/>
                                <w:szCs w:val="28"/>
                              </w:rPr>
                              <w:tab/>
                            </w:r>
                          </w:p>
                        </w:txbxContent>
                      </v:textbox>
                    </v:shape>
                  </w:pict>
                </mc:Fallback>
              </mc:AlternateContent>
            </w:r>
            <w:r w:rsidR="00F73B98">
              <w:rPr>
                <w:i/>
                <w:color w:val="008000"/>
                <w:sz w:val="20"/>
                <w:szCs w:val="20"/>
              </w:rPr>
              <w:t xml:space="preserve">                 </w:t>
            </w:r>
            <w:r w:rsidR="00F73B98">
              <w:rPr>
                <w:i/>
                <w:color w:val="008000"/>
                <w:sz w:val="20"/>
                <w:szCs w:val="20"/>
              </w:rPr>
              <w:br/>
            </w:r>
          </w:p>
        </w:tc>
      </w:tr>
    </w:tbl>
    <w:p w:rsidR="00DB5E11" w:rsidRDefault="00DB5E11" w:rsidP="009F6856"/>
    <w:sectPr w:rsidR="00DB5E11" w:rsidSect="001D56EA">
      <w:headerReference w:type="even" r:id="rId17"/>
      <w:headerReference w:type="default" r:id="rId18"/>
      <w:headerReference w:type="first" r:id="rId19"/>
      <w:pgSz w:w="12240" w:h="15840" w:code="1"/>
      <w:pgMar w:top="720" w:right="720" w:bottom="432"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AC" w:rsidRDefault="00FF3CAC">
      <w:r>
        <w:separator/>
      </w:r>
    </w:p>
  </w:endnote>
  <w:endnote w:type="continuationSeparator" w:id="0">
    <w:p w:rsidR="00FF3CAC" w:rsidRDefault="00FF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AC" w:rsidRDefault="00FF3CAC">
      <w:r>
        <w:separator/>
      </w:r>
    </w:p>
  </w:footnote>
  <w:footnote w:type="continuationSeparator" w:id="0">
    <w:p w:rsidR="00FF3CAC" w:rsidRDefault="00FF3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308" w:rsidRDefault="00CB7E6A" w:rsidP="00C876E7">
    <w:pPr>
      <w:ind w:right="360" w:firstLine="360"/>
    </w:pPr>
    <w:r>
      <w:rPr>
        <w:noProof/>
      </w:rPr>
      <mc:AlternateContent>
        <mc:Choice Requires="wps">
          <w:drawing>
            <wp:anchor distT="0" distB="0" distL="114300" distR="114300" simplePos="0" relativeHeight="251659776" behindDoc="0" locked="0" layoutInCell="1" allowOverlap="1">
              <wp:simplePos x="0" y="0"/>
              <wp:positionH relativeFrom="page">
                <wp:posOffset>621665</wp:posOffset>
              </wp:positionH>
              <wp:positionV relativeFrom="page">
                <wp:posOffset>654685</wp:posOffset>
              </wp:positionV>
              <wp:extent cx="2923540" cy="308610"/>
              <wp:effectExtent l="254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6E7" w:rsidRDefault="00520E97" w:rsidP="00774DA7">
                          <w:pPr>
                            <w:tabs>
                              <w:tab w:val="left" w:pos="360"/>
                            </w:tabs>
                          </w:pPr>
                          <w:r w:rsidRPr="00C876E7">
                            <w:rPr>
                              <w:rStyle w:val="AllCapsChar"/>
                            </w:rPr>
                            <w:fldChar w:fldCharType="begin"/>
                          </w:r>
                          <w:r w:rsidR="00C876E7" w:rsidRPr="00C876E7">
                            <w:rPr>
                              <w:rStyle w:val="AllCapsChar"/>
                            </w:rPr>
                            <w:instrText xml:space="preserve">PAGE  </w:instrText>
                          </w:r>
                          <w:r w:rsidRPr="00C876E7">
                            <w:rPr>
                              <w:rStyle w:val="AllCapsChar"/>
                            </w:rPr>
                            <w:fldChar w:fldCharType="separate"/>
                          </w:r>
                          <w:r w:rsidR="00267036">
                            <w:rPr>
                              <w:rStyle w:val="AllCapsChar"/>
                              <w:noProof/>
                            </w:rPr>
                            <w:t>2</w:t>
                          </w:r>
                          <w:r w:rsidRPr="00C876E7">
                            <w:rPr>
                              <w:rStyle w:val="AllCapsChar"/>
                            </w:rPr>
                            <w:fldChar w:fldCharType="end"/>
                          </w:r>
                          <w:r w:rsidR="00774DA7">
                            <w:rPr>
                              <w:rStyle w:val="PageNumbe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48.95pt;margin-top:51.55pt;width:230.2pt;height:2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8tg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" filled="f" stroked="f">
              <v:textbox>
                <w:txbxContent>
                  <w:p w:rsidR="00C876E7" w:rsidRDefault="00520E97" w:rsidP="00774DA7">
                    <w:pPr>
                      <w:tabs>
                        <w:tab w:val="left" w:pos="360"/>
                      </w:tabs>
                    </w:pPr>
                    <w:r w:rsidRPr="00C876E7">
                      <w:rPr>
                        <w:rStyle w:val="AllCapsChar"/>
                      </w:rPr>
                      <w:fldChar w:fldCharType="begin"/>
                    </w:r>
                    <w:r w:rsidR="00C876E7" w:rsidRPr="00C876E7">
                      <w:rPr>
                        <w:rStyle w:val="AllCapsChar"/>
                      </w:rPr>
                      <w:instrText xml:space="preserve">PAGE  </w:instrText>
                    </w:r>
                    <w:r w:rsidRPr="00C876E7">
                      <w:rPr>
                        <w:rStyle w:val="AllCapsChar"/>
                      </w:rPr>
                      <w:fldChar w:fldCharType="separate"/>
                    </w:r>
                    <w:r w:rsidR="00267036">
                      <w:rPr>
                        <w:rStyle w:val="AllCapsChar"/>
                        <w:noProof/>
                      </w:rPr>
                      <w:t>2</w:t>
                    </w:r>
                    <w:r w:rsidRPr="00C876E7">
                      <w:rPr>
                        <w:rStyle w:val="AllCapsChar"/>
                      </w:rPr>
                      <w:fldChar w:fldCharType="end"/>
                    </w:r>
                    <w:r w:rsidR="00774DA7">
                      <w:rPr>
                        <w:rStyle w:val="PageNumber"/>
                      </w:rPr>
                      <w:tab/>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1254125</wp:posOffset>
              </wp:positionH>
              <wp:positionV relativeFrom="paragraph">
                <wp:posOffset>586105</wp:posOffset>
              </wp:positionV>
              <wp:extent cx="5486400" cy="365760"/>
              <wp:effectExtent l="0" t="0" r="3175" b="635"/>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ect">
                        <a:avLst/>
                      </a:prstGeom>
                      <a:gradFill rotWithShape="1">
                        <a:gsLst>
                          <a:gs pos="0">
                            <a:srgbClr val="E89B00">
                              <a:gamma/>
                              <a:tint val="0"/>
                              <a:invGamma/>
                            </a:srgbClr>
                          </a:gs>
                          <a:gs pos="100000">
                            <a:srgbClr val="E89B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CBB1F7" id="Rectangle 1" o:spid="_x0000_s1026" style="position:absolute;margin-left:98.75pt;margin-top:46.15pt;width:6in;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" stroked="f">
              <v:fill color2="#e89b00" rotate="t" angle="90" focus="100%" type="gradie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FE" w:rsidRDefault="00CB7E6A" w:rsidP="002509B2">
    <w:pPr>
      <w:ind w:right="360" w:firstLine="360"/>
    </w:pPr>
    <w:r>
      <w:rPr>
        <w:noProof/>
      </w:rPr>
      <mc:AlternateContent>
        <mc:Choice Requires="wps">
          <w:drawing>
            <wp:anchor distT="0" distB="0" distL="114300" distR="114300" simplePos="0" relativeHeight="251658752" behindDoc="0" locked="0" layoutInCell="1" allowOverlap="1">
              <wp:simplePos x="0" y="0"/>
              <wp:positionH relativeFrom="page">
                <wp:posOffset>6858000</wp:posOffset>
              </wp:positionH>
              <wp:positionV relativeFrom="page">
                <wp:posOffset>643890</wp:posOffset>
              </wp:positionV>
              <wp:extent cx="351155" cy="308610"/>
              <wp:effectExtent l="0" t="0" r="127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6E7" w:rsidRDefault="00520E97" w:rsidP="00C876E7">
                          <w:pPr>
                            <w:pStyle w:val="AllCaps"/>
                          </w:pPr>
                          <w:r>
                            <w:rPr>
                              <w:rStyle w:val="PageNumber"/>
                            </w:rPr>
                            <w:fldChar w:fldCharType="begin"/>
                          </w:r>
                          <w:r w:rsidR="00C876E7">
                            <w:rPr>
                              <w:rStyle w:val="PageNumber"/>
                            </w:rPr>
                            <w:instrText xml:space="preserve">PAGE  </w:instrText>
                          </w:r>
                          <w:r>
                            <w:rPr>
                              <w:rStyle w:val="PageNumber"/>
                            </w:rPr>
                            <w:fldChar w:fldCharType="separate"/>
                          </w:r>
                          <w:r w:rsidR="00BF51AF">
                            <w:rPr>
                              <w:rStyle w:val="PageNumber"/>
                              <w:noProof/>
                            </w:rPr>
                            <w:t>3</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540pt;margin-top:50.7pt;width:27.65pt;height:2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LBuQIAAL8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" filled="f" stroked="f">
              <v:textbox>
                <w:txbxContent>
                  <w:p w:rsidR="00C876E7" w:rsidRDefault="00520E97" w:rsidP="00C876E7">
                    <w:pPr>
                      <w:pStyle w:val="AllCaps"/>
                    </w:pPr>
                    <w:r>
                      <w:rPr>
                        <w:rStyle w:val="PageNumber"/>
                      </w:rPr>
                      <w:fldChar w:fldCharType="begin"/>
                    </w:r>
                    <w:r w:rsidR="00C876E7">
                      <w:rPr>
                        <w:rStyle w:val="PageNumber"/>
                      </w:rPr>
                      <w:instrText xml:space="preserve">PAGE  </w:instrText>
                    </w:r>
                    <w:r>
                      <w:rPr>
                        <w:rStyle w:val="PageNumber"/>
                      </w:rPr>
                      <w:fldChar w:fldCharType="separate"/>
                    </w:r>
                    <w:r w:rsidR="00BF51AF">
                      <w:rPr>
                        <w:rStyle w:val="PageNumber"/>
                        <w:noProof/>
                      </w:rPr>
                      <w:t>3</w:t>
                    </w:r>
                    <w:r>
                      <w:rPr>
                        <w:rStyle w:val="PageNumber"/>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113665</wp:posOffset>
              </wp:positionH>
              <wp:positionV relativeFrom="paragraph">
                <wp:posOffset>588645</wp:posOffset>
              </wp:positionV>
              <wp:extent cx="5486400" cy="365760"/>
              <wp:effectExtent l="0" t="0" r="635"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5760"/>
                      </a:xfrm>
                      <a:prstGeom prst="rect">
                        <a:avLst/>
                      </a:prstGeom>
                      <a:gradFill rotWithShape="1">
                        <a:gsLst>
                          <a:gs pos="0">
                            <a:srgbClr val="E89B00"/>
                          </a:gs>
                          <a:gs pos="100000">
                            <a:srgbClr val="E89B0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3AE981" id="Rectangle 3" o:spid="_x0000_s1026" style="position:absolute;margin-left:8.95pt;margin-top:46.35pt;width:6in;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" fillcolor="#e89b00" stroked="f">
              <v:fill rotate="t" angle="90" focus="100%" type="gradien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64" w:rsidRDefault="00CB7E6A" w:rsidP="00462A64">
    <w:pPr>
      <w:tabs>
        <w:tab w:val="left" w:pos="8730"/>
      </w:tabs>
    </w:pPr>
    <w:r>
      <w:rPr>
        <w:noProof/>
      </w:rPr>
      <mc:AlternateContent>
        <mc:Choice Requires="wps">
          <w:drawing>
            <wp:anchor distT="0" distB="0" distL="114300" distR="114300" simplePos="0" relativeHeight="251656704" behindDoc="0" locked="0" layoutInCell="1" allowOverlap="1">
              <wp:simplePos x="0" y="0"/>
              <wp:positionH relativeFrom="column">
                <wp:posOffset>106680</wp:posOffset>
              </wp:positionH>
              <wp:positionV relativeFrom="paragraph">
                <wp:posOffset>459105</wp:posOffset>
              </wp:positionV>
              <wp:extent cx="5029835" cy="697865"/>
              <wp:effectExtent l="1905" t="1905"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835" cy="697865"/>
                      </a:xfrm>
                      <a:prstGeom prst="rect">
                        <a:avLst/>
                      </a:prstGeom>
                      <a:gradFill rotWithShape="1">
                        <a:gsLst>
                          <a:gs pos="0">
                            <a:srgbClr val="E89B00"/>
                          </a:gs>
                          <a:gs pos="100000">
                            <a:srgbClr val="E89B00">
                              <a:gamma/>
                              <a:tint val="0"/>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B8D80E" id="Rectangle 2" o:spid="_x0000_s1026" style="position:absolute;margin-left:8.4pt;margin-top:36.15pt;width:396.05pt;height:5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" fillcolor="#e89b00" stroked="f">
              <v:fill rotate="t" angle="90" focus="100%" type="gradie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84C5E"/>
    <w:multiLevelType w:val="hybridMultilevel"/>
    <w:tmpl w:val="D82A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07E82"/>
    <w:multiLevelType w:val="hybridMultilevel"/>
    <w:tmpl w:val="12DCDFFE"/>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nsid w:val="218114D5"/>
    <w:multiLevelType w:val="hybridMultilevel"/>
    <w:tmpl w:val="E954BF98"/>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3">
    <w:nsid w:val="4CB75894"/>
    <w:multiLevelType w:val="hybridMultilevel"/>
    <w:tmpl w:val="B71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282ACF"/>
    <w:multiLevelType w:val="multilevel"/>
    <w:tmpl w:val="2190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01"/>
    <w:rsid w:val="00000E28"/>
    <w:rsid w:val="00001033"/>
    <w:rsid w:val="000010CE"/>
    <w:rsid w:val="0000138E"/>
    <w:rsid w:val="000019F8"/>
    <w:rsid w:val="0000442E"/>
    <w:rsid w:val="00006393"/>
    <w:rsid w:val="0000772F"/>
    <w:rsid w:val="00010E82"/>
    <w:rsid w:val="000116D6"/>
    <w:rsid w:val="00011FD1"/>
    <w:rsid w:val="00012DFD"/>
    <w:rsid w:val="000148A9"/>
    <w:rsid w:val="00014AF7"/>
    <w:rsid w:val="0001587E"/>
    <w:rsid w:val="00016C98"/>
    <w:rsid w:val="00020EC5"/>
    <w:rsid w:val="000233E4"/>
    <w:rsid w:val="00024C31"/>
    <w:rsid w:val="00027E4A"/>
    <w:rsid w:val="00030C45"/>
    <w:rsid w:val="0003110F"/>
    <w:rsid w:val="000313ED"/>
    <w:rsid w:val="0003359C"/>
    <w:rsid w:val="00034FC6"/>
    <w:rsid w:val="00036285"/>
    <w:rsid w:val="00040D93"/>
    <w:rsid w:val="00042E47"/>
    <w:rsid w:val="000439E1"/>
    <w:rsid w:val="00043CEA"/>
    <w:rsid w:val="00045A7D"/>
    <w:rsid w:val="00046E70"/>
    <w:rsid w:val="00047789"/>
    <w:rsid w:val="00051443"/>
    <w:rsid w:val="0005159F"/>
    <w:rsid w:val="00054ED5"/>
    <w:rsid w:val="00055B1C"/>
    <w:rsid w:val="00055E02"/>
    <w:rsid w:val="000563F2"/>
    <w:rsid w:val="00063B6D"/>
    <w:rsid w:val="000640AF"/>
    <w:rsid w:val="00064AB1"/>
    <w:rsid w:val="000668E0"/>
    <w:rsid w:val="00070E5E"/>
    <w:rsid w:val="0007144B"/>
    <w:rsid w:val="00072650"/>
    <w:rsid w:val="0007501F"/>
    <w:rsid w:val="00075430"/>
    <w:rsid w:val="000759D6"/>
    <w:rsid w:val="00077615"/>
    <w:rsid w:val="000804A8"/>
    <w:rsid w:val="00081229"/>
    <w:rsid w:val="00081C3F"/>
    <w:rsid w:val="000839C5"/>
    <w:rsid w:val="0008407D"/>
    <w:rsid w:val="00084599"/>
    <w:rsid w:val="00092242"/>
    <w:rsid w:val="000948EF"/>
    <w:rsid w:val="0009537F"/>
    <w:rsid w:val="00095A10"/>
    <w:rsid w:val="00095F9B"/>
    <w:rsid w:val="000961EB"/>
    <w:rsid w:val="00096BF5"/>
    <w:rsid w:val="00096D04"/>
    <w:rsid w:val="00096D1A"/>
    <w:rsid w:val="000972F9"/>
    <w:rsid w:val="00097E6E"/>
    <w:rsid w:val="000A01B5"/>
    <w:rsid w:val="000A0406"/>
    <w:rsid w:val="000A046E"/>
    <w:rsid w:val="000A0CFB"/>
    <w:rsid w:val="000A194C"/>
    <w:rsid w:val="000A2EBA"/>
    <w:rsid w:val="000A4841"/>
    <w:rsid w:val="000A4C5A"/>
    <w:rsid w:val="000A5713"/>
    <w:rsid w:val="000A6769"/>
    <w:rsid w:val="000A6FE0"/>
    <w:rsid w:val="000A778E"/>
    <w:rsid w:val="000A7A67"/>
    <w:rsid w:val="000A7A6C"/>
    <w:rsid w:val="000B1C55"/>
    <w:rsid w:val="000B2761"/>
    <w:rsid w:val="000B35C1"/>
    <w:rsid w:val="000B4AD1"/>
    <w:rsid w:val="000B5A52"/>
    <w:rsid w:val="000B7F1A"/>
    <w:rsid w:val="000C03E5"/>
    <w:rsid w:val="000C13AC"/>
    <w:rsid w:val="000C2328"/>
    <w:rsid w:val="000C39B1"/>
    <w:rsid w:val="000C6AF8"/>
    <w:rsid w:val="000C6D1D"/>
    <w:rsid w:val="000C72AB"/>
    <w:rsid w:val="000C7C76"/>
    <w:rsid w:val="000D020D"/>
    <w:rsid w:val="000D161F"/>
    <w:rsid w:val="000D2CFF"/>
    <w:rsid w:val="000D3194"/>
    <w:rsid w:val="000D47F7"/>
    <w:rsid w:val="000D6245"/>
    <w:rsid w:val="000E114B"/>
    <w:rsid w:val="000E1601"/>
    <w:rsid w:val="000E2CB5"/>
    <w:rsid w:val="000E3930"/>
    <w:rsid w:val="000E3E53"/>
    <w:rsid w:val="000E41D1"/>
    <w:rsid w:val="000E47C2"/>
    <w:rsid w:val="000E6847"/>
    <w:rsid w:val="000F1295"/>
    <w:rsid w:val="000F1441"/>
    <w:rsid w:val="000F1FC3"/>
    <w:rsid w:val="000F3B4B"/>
    <w:rsid w:val="000F3F56"/>
    <w:rsid w:val="000F5AD9"/>
    <w:rsid w:val="000F6710"/>
    <w:rsid w:val="000F6A74"/>
    <w:rsid w:val="000F6C99"/>
    <w:rsid w:val="000F73F1"/>
    <w:rsid w:val="0010030F"/>
    <w:rsid w:val="00102477"/>
    <w:rsid w:val="00102892"/>
    <w:rsid w:val="00102A15"/>
    <w:rsid w:val="00105249"/>
    <w:rsid w:val="001060ED"/>
    <w:rsid w:val="001064E1"/>
    <w:rsid w:val="00106CD1"/>
    <w:rsid w:val="00111ED1"/>
    <w:rsid w:val="001124B4"/>
    <w:rsid w:val="001127B7"/>
    <w:rsid w:val="001130A6"/>
    <w:rsid w:val="0011321F"/>
    <w:rsid w:val="00114BA2"/>
    <w:rsid w:val="00114BE9"/>
    <w:rsid w:val="001155C3"/>
    <w:rsid w:val="00116725"/>
    <w:rsid w:val="00117165"/>
    <w:rsid w:val="00117818"/>
    <w:rsid w:val="00120308"/>
    <w:rsid w:val="00120653"/>
    <w:rsid w:val="001215A1"/>
    <w:rsid w:val="001216DF"/>
    <w:rsid w:val="00122DB3"/>
    <w:rsid w:val="00123C63"/>
    <w:rsid w:val="001262BD"/>
    <w:rsid w:val="00134DA7"/>
    <w:rsid w:val="00134FA2"/>
    <w:rsid w:val="00140607"/>
    <w:rsid w:val="00140AA3"/>
    <w:rsid w:val="00141BB1"/>
    <w:rsid w:val="001431E2"/>
    <w:rsid w:val="00143ECA"/>
    <w:rsid w:val="001456A0"/>
    <w:rsid w:val="001456A8"/>
    <w:rsid w:val="00145D4E"/>
    <w:rsid w:val="00146F51"/>
    <w:rsid w:val="001500D5"/>
    <w:rsid w:val="00151D44"/>
    <w:rsid w:val="00152B57"/>
    <w:rsid w:val="00153DA7"/>
    <w:rsid w:val="00156883"/>
    <w:rsid w:val="00157DED"/>
    <w:rsid w:val="001606B6"/>
    <w:rsid w:val="00161DFB"/>
    <w:rsid w:val="001637AE"/>
    <w:rsid w:val="0016474E"/>
    <w:rsid w:val="00164D4D"/>
    <w:rsid w:val="001650FE"/>
    <w:rsid w:val="0016774B"/>
    <w:rsid w:val="00172637"/>
    <w:rsid w:val="00173E84"/>
    <w:rsid w:val="00175BAF"/>
    <w:rsid w:val="00177A52"/>
    <w:rsid w:val="00177A8C"/>
    <w:rsid w:val="00181162"/>
    <w:rsid w:val="0018168B"/>
    <w:rsid w:val="00181B88"/>
    <w:rsid w:val="0018255F"/>
    <w:rsid w:val="00182D42"/>
    <w:rsid w:val="001862E0"/>
    <w:rsid w:val="0018643D"/>
    <w:rsid w:val="00186570"/>
    <w:rsid w:val="001876F6"/>
    <w:rsid w:val="00190908"/>
    <w:rsid w:val="00190FB6"/>
    <w:rsid w:val="00194448"/>
    <w:rsid w:val="00194A97"/>
    <w:rsid w:val="00196E81"/>
    <w:rsid w:val="001A0277"/>
    <w:rsid w:val="001A0988"/>
    <w:rsid w:val="001A4899"/>
    <w:rsid w:val="001A6BE7"/>
    <w:rsid w:val="001B1F4F"/>
    <w:rsid w:val="001B2CB3"/>
    <w:rsid w:val="001B362F"/>
    <w:rsid w:val="001B36CE"/>
    <w:rsid w:val="001B399F"/>
    <w:rsid w:val="001B79DA"/>
    <w:rsid w:val="001C0214"/>
    <w:rsid w:val="001C3B90"/>
    <w:rsid w:val="001C411D"/>
    <w:rsid w:val="001C4409"/>
    <w:rsid w:val="001C5700"/>
    <w:rsid w:val="001C7D28"/>
    <w:rsid w:val="001D1814"/>
    <w:rsid w:val="001D244D"/>
    <w:rsid w:val="001D3EC3"/>
    <w:rsid w:val="001D56EA"/>
    <w:rsid w:val="001D70D5"/>
    <w:rsid w:val="001E06BD"/>
    <w:rsid w:val="001E1C44"/>
    <w:rsid w:val="001E28B5"/>
    <w:rsid w:val="001E36E4"/>
    <w:rsid w:val="001E3D9D"/>
    <w:rsid w:val="001E3F85"/>
    <w:rsid w:val="001E429A"/>
    <w:rsid w:val="001E4DD0"/>
    <w:rsid w:val="001E5148"/>
    <w:rsid w:val="001E6267"/>
    <w:rsid w:val="001E6A79"/>
    <w:rsid w:val="001E7A17"/>
    <w:rsid w:val="001E7AD5"/>
    <w:rsid w:val="001F0B9D"/>
    <w:rsid w:val="001F39E5"/>
    <w:rsid w:val="001F3E03"/>
    <w:rsid w:val="001F6150"/>
    <w:rsid w:val="001F624A"/>
    <w:rsid w:val="001F6803"/>
    <w:rsid w:val="001F6E4D"/>
    <w:rsid w:val="001F704A"/>
    <w:rsid w:val="002008D6"/>
    <w:rsid w:val="00200BE0"/>
    <w:rsid w:val="00201F11"/>
    <w:rsid w:val="0020216C"/>
    <w:rsid w:val="002029D6"/>
    <w:rsid w:val="002037F0"/>
    <w:rsid w:val="002049F6"/>
    <w:rsid w:val="00205B29"/>
    <w:rsid w:val="00205BEB"/>
    <w:rsid w:val="00210ED4"/>
    <w:rsid w:val="00213862"/>
    <w:rsid w:val="00213E0A"/>
    <w:rsid w:val="00213E42"/>
    <w:rsid w:val="00213EAB"/>
    <w:rsid w:val="0021654A"/>
    <w:rsid w:val="002167F0"/>
    <w:rsid w:val="00216DF6"/>
    <w:rsid w:val="002170B5"/>
    <w:rsid w:val="00217167"/>
    <w:rsid w:val="002175AC"/>
    <w:rsid w:val="00217B15"/>
    <w:rsid w:val="00217B9A"/>
    <w:rsid w:val="00220F91"/>
    <w:rsid w:val="00222427"/>
    <w:rsid w:val="00225BC9"/>
    <w:rsid w:val="00226742"/>
    <w:rsid w:val="00226D66"/>
    <w:rsid w:val="00227035"/>
    <w:rsid w:val="00230004"/>
    <w:rsid w:val="00230562"/>
    <w:rsid w:val="00230BB5"/>
    <w:rsid w:val="00231292"/>
    <w:rsid w:val="002323FF"/>
    <w:rsid w:val="00232CCE"/>
    <w:rsid w:val="00232EF3"/>
    <w:rsid w:val="00233BC3"/>
    <w:rsid w:val="002403E7"/>
    <w:rsid w:val="00241E1C"/>
    <w:rsid w:val="00242FFC"/>
    <w:rsid w:val="002454D6"/>
    <w:rsid w:val="00247DE4"/>
    <w:rsid w:val="002509B2"/>
    <w:rsid w:val="00252BAE"/>
    <w:rsid w:val="00252ED4"/>
    <w:rsid w:val="002530E4"/>
    <w:rsid w:val="002558F5"/>
    <w:rsid w:val="002562CE"/>
    <w:rsid w:val="00256648"/>
    <w:rsid w:val="00256CEC"/>
    <w:rsid w:val="00256ECA"/>
    <w:rsid w:val="0026083C"/>
    <w:rsid w:val="002661BC"/>
    <w:rsid w:val="00267036"/>
    <w:rsid w:val="002709A5"/>
    <w:rsid w:val="0027201F"/>
    <w:rsid w:val="00276ECD"/>
    <w:rsid w:val="002848FC"/>
    <w:rsid w:val="002857FA"/>
    <w:rsid w:val="002872CF"/>
    <w:rsid w:val="0029112D"/>
    <w:rsid w:val="00292F9F"/>
    <w:rsid w:val="00295F74"/>
    <w:rsid w:val="00296474"/>
    <w:rsid w:val="00296802"/>
    <w:rsid w:val="002968C8"/>
    <w:rsid w:val="002972FF"/>
    <w:rsid w:val="002A05B8"/>
    <w:rsid w:val="002A07C8"/>
    <w:rsid w:val="002A139C"/>
    <w:rsid w:val="002A19C3"/>
    <w:rsid w:val="002A4A2A"/>
    <w:rsid w:val="002A5A30"/>
    <w:rsid w:val="002A5A78"/>
    <w:rsid w:val="002A67FF"/>
    <w:rsid w:val="002A68E4"/>
    <w:rsid w:val="002A73E2"/>
    <w:rsid w:val="002B061C"/>
    <w:rsid w:val="002B0902"/>
    <w:rsid w:val="002B0FC4"/>
    <w:rsid w:val="002B3C76"/>
    <w:rsid w:val="002B4A4F"/>
    <w:rsid w:val="002B4D2F"/>
    <w:rsid w:val="002C091A"/>
    <w:rsid w:val="002C1E1F"/>
    <w:rsid w:val="002C31E3"/>
    <w:rsid w:val="002C3606"/>
    <w:rsid w:val="002C364D"/>
    <w:rsid w:val="002C6435"/>
    <w:rsid w:val="002D044C"/>
    <w:rsid w:val="002D08C5"/>
    <w:rsid w:val="002D09A1"/>
    <w:rsid w:val="002D1F66"/>
    <w:rsid w:val="002D21C4"/>
    <w:rsid w:val="002D247B"/>
    <w:rsid w:val="002D2914"/>
    <w:rsid w:val="002D3171"/>
    <w:rsid w:val="002D3216"/>
    <w:rsid w:val="002D72A6"/>
    <w:rsid w:val="002D7779"/>
    <w:rsid w:val="002E2316"/>
    <w:rsid w:val="002E6253"/>
    <w:rsid w:val="002E649E"/>
    <w:rsid w:val="002E67DC"/>
    <w:rsid w:val="002F1DEF"/>
    <w:rsid w:val="002F3482"/>
    <w:rsid w:val="002F6477"/>
    <w:rsid w:val="002F7131"/>
    <w:rsid w:val="0030005D"/>
    <w:rsid w:val="0030104C"/>
    <w:rsid w:val="00302055"/>
    <w:rsid w:val="00302696"/>
    <w:rsid w:val="00302903"/>
    <w:rsid w:val="003029E3"/>
    <w:rsid w:val="00304464"/>
    <w:rsid w:val="00305637"/>
    <w:rsid w:val="00305E05"/>
    <w:rsid w:val="0030653A"/>
    <w:rsid w:val="00307542"/>
    <w:rsid w:val="003122C5"/>
    <w:rsid w:val="00312698"/>
    <w:rsid w:val="003151D5"/>
    <w:rsid w:val="0031704F"/>
    <w:rsid w:val="00320260"/>
    <w:rsid w:val="00322A59"/>
    <w:rsid w:val="00325862"/>
    <w:rsid w:val="00327D3B"/>
    <w:rsid w:val="00331666"/>
    <w:rsid w:val="00331C90"/>
    <w:rsid w:val="00331CAB"/>
    <w:rsid w:val="0033209E"/>
    <w:rsid w:val="00332D1C"/>
    <w:rsid w:val="0033417B"/>
    <w:rsid w:val="00335074"/>
    <w:rsid w:val="003362B9"/>
    <w:rsid w:val="003370AE"/>
    <w:rsid w:val="00341568"/>
    <w:rsid w:val="003431B3"/>
    <w:rsid w:val="00344DE0"/>
    <w:rsid w:val="0034545F"/>
    <w:rsid w:val="0034625F"/>
    <w:rsid w:val="00346636"/>
    <w:rsid w:val="00350CCC"/>
    <w:rsid w:val="003516C8"/>
    <w:rsid w:val="003553F6"/>
    <w:rsid w:val="00355511"/>
    <w:rsid w:val="003564E5"/>
    <w:rsid w:val="003565E2"/>
    <w:rsid w:val="0035704B"/>
    <w:rsid w:val="003600E5"/>
    <w:rsid w:val="00360BED"/>
    <w:rsid w:val="003617CF"/>
    <w:rsid w:val="00363C31"/>
    <w:rsid w:val="00363DA7"/>
    <w:rsid w:val="00364D4A"/>
    <w:rsid w:val="00365B16"/>
    <w:rsid w:val="003705E8"/>
    <w:rsid w:val="00370A9D"/>
    <w:rsid w:val="00372A18"/>
    <w:rsid w:val="003731FD"/>
    <w:rsid w:val="00373313"/>
    <w:rsid w:val="00374B06"/>
    <w:rsid w:val="00374C31"/>
    <w:rsid w:val="00375A30"/>
    <w:rsid w:val="00380040"/>
    <w:rsid w:val="0038035B"/>
    <w:rsid w:val="00383B30"/>
    <w:rsid w:val="0038727D"/>
    <w:rsid w:val="00391031"/>
    <w:rsid w:val="003946E2"/>
    <w:rsid w:val="003969EB"/>
    <w:rsid w:val="0039767F"/>
    <w:rsid w:val="003A054D"/>
    <w:rsid w:val="003A1951"/>
    <w:rsid w:val="003A23FF"/>
    <w:rsid w:val="003A34FE"/>
    <w:rsid w:val="003A479D"/>
    <w:rsid w:val="003A4A94"/>
    <w:rsid w:val="003A58BC"/>
    <w:rsid w:val="003A6B28"/>
    <w:rsid w:val="003B78F4"/>
    <w:rsid w:val="003C0AA2"/>
    <w:rsid w:val="003C0B76"/>
    <w:rsid w:val="003C150E"/>
    <w:rsid w:val="003C1BD7"/>
    <w:rsid w:val="003C2CBB"/>
    <w:rsid w:val="003C3447"/>
    <w:rsid w:val="003C3A8B"/>
    <w:rsid w:val="003C455E"/>
    <w:rsid w:val="003C62E3"/>
    <w:rsid w:val="003C6541"/>
    <w:rsid w:val="003C6624"/>
    <w:rsid w:val="003C6F68"/>
    <w:rsid w:val="003C7B7A"/>
    <w:rsid w:val="003C7D52"/>
    <w:rsid w:val="003D2845"/>
    <w:rsid w:val="003D2872"/>
    <w:rsid w:val="003D2C53"/>
    <w:rsid w:val="003D323A"/>
    <w:rsid w:val="003D377D"/>
    <w:rsid w:val="003D38B8"/>
    <w:rsid w:val="003D426F"/>
    <w:rsid w:val="003D57C9"/>
    <w:rsid w:val="003D60D5"/>
    <w:rsid w:val="003D63AD"/>
    <w:rsid w:val="003D7D45"/>
    <w:rsid w:val="003E06E5"/>
    <w:rsid w:val="003E237B"/>
    <w:rsid w:val="003E38F3"/>
    <w:rsid w:val="003E467A"/>
    <w:rsid w:val="003E6DAF"/>
    <w:rsid w:val="003F0630"/>
    <w:rsid w:val="003F265E"/>
    <w:rsid w:val="003F34F7"/>
    <w:rsid w:val="003F4E8B"/>
    <w:rsid w:val="003F52F2"/>
    <w:rsid w:val="003F6425"/>
    <w:rsid w:val="003F67F2"/>
    <w:rsid w:val="003F683D"/>
    <w:rsid w:val="003F68DC"/>
    <w:rsid w:val="003F7923"/>
    <w:rsid w:val="0040277F"/>
    <w:rsid w:val="00402FF5"/>
    <w:rsid w:val="00403BB3"/>
    <w:rsid w:val="00404FCE"/>
    <w:rsid w:val="00411796"/>
    <w:rsid w:val="00411A88"/>
    <w:rsid w:val="00411AA3"/>
    <w:rsid w:val="00413BF0"/>
    <w:rsid w:val="004147BA"/>
    <w:rsid w:val="0041694B"/>
    <w:rsid w:val="00416FC6"/>
    <w:rsid w:val="004178F4"/>
    <w:rsid w:val="00432004"/>
    <w:rsid w:val="004328E8"/>
    <w:rsid w:val="004356AD"/>
    <w:rsid w:val="004420A5"/>
    <w:rsid w:val="004425E1"/>
    <w:rsid w:val="0044325C"/>
    <w:rsid w:val="00443873"/>
    <w:rsid w:val="00446979"/>
    <w:rsid w:val="004508C2"/>
    <w:rsid w:val="00451390"/>
    <w:rsid w:val="00454526"/>
    <w:rsid w:val="00455632"/>
    <w:rsid w:val="00455EB2"/>
    <w:rsid w:val="0045721F"/>
    <w:rsid w:val="004579DB"/>
    <w:rsid w:val="00460990"/>
    <w:rsid w:val="00461E6E"/>
    <w:rsid w:val="00462A64"/>
    <w:rsid w:val="00463EAF"/>
    <w:rsid w:val="00466CA9"/>
    <w:rsid w:val="00471D9C"/>
    <w:rsid w:val="004750F3"/>
    <w:rsid w:val="004775C8"/>
    <w:rsid w:val="0047771D"/>
    <w:rsid w:val="00480C44"/>
    <w:rsid w:val="004822ED"/>
    <w:rsid w:val="0048328C"/>
    <w:rsid w:val="00484135"/>
    <w:rsid w:val="0048727E"/>
    <w:rsid w:val="00487932"/>
    <w:rsid w:val="0049066E"/>
    <w:rsid w:val="004946FD"/>
    <w:rsid w:val="00494879"/>
    <w:rsid w:val="004965DA"/>
    <w:rsid w:val="00497501"/>
    <w:rsid w:val="004A275B"/>
    <w:rsid w:val="004A2AC1"/>
    <w:rsid w:val="004A3BB5"/>
    <w:rsid w:val="004A4728"/>
    <w:rsid w:val="004A54BB"/>
    <w:rsid w:val="004A578A"/>
    <w:rsid w:val="004A6AFE"/>
    <w:rsid w:val="004A7AAA"/>
    <w:rsid w:val="004B0570"/>
    <w:rsid w:val="004B1635"/>
    <w:rsid w:val="004B22E6"/>
    <w:rsid w:val="004B3405"/>
    <w:rsid w:val="004B4E82"/>
    <w:rsid w:val="004B5AFD"/>
    <w:rsid w:val="004B6F50"/>
    <w:rsid w:val="004B7157"/>
    <w:rsid w:val="004B7432"/>
    <w:rsid w:val="004B7B34"/>
    <w:rsid w:val="004C071B"/>
    <w:rsid w:val="004C1432"/>
    <w:rsid w:val="004C1E24"/>
    <w:rsid w:val="004C1FA3"/>
    <w:rsid w:val="004C3705"/>
    <w:rsid w:val="004C4FB5"/>
    <w:rsid w:val="004C55DA"/>
    <w:rsid w:val="004C6A01"/>
    <w:rsid w:val="004C7253"/>
    <w:rsid w:val="004D21A2"/>
    <w:rsid w:val="004D4119"/>
    <w:rsid w:val="004D4315"/>
    <w:rsid w:val="004D7DAC"/>
    <w:rsid w:val="004E164B"/>
    <w:rsid w:val="004E253A"/>
    <w:rsid w:val="004E4278"/>
    <w:rsid w:val="004E72E2"/>
    <w:rsid w:val="004F12C5"/>
    <w:rsid w:val="004F240F"/>
    <w:rsid w:val="004F2BCB"/>
    <w:rsid w:val="004F2C5D"/>
    <w:rsid w:val="004F2EAD"/>
    <w:rsid w:val="004F601D"/>
    <w:rsid w:val="004F73ED"/>
    <w:rsid w:val="004F7C95"/>
    <w:rsid w:val="004F7CEF"/>
    <w:rsid w:val="004F7DAB"/>
    <w:rsid w:val="004F7E4C"/>
    <w:rsid w:val="004F7E9D"/>
    <w:rsid w:val="00500DA9"/>
    <w:rsid w:val="0050148E"/>
    <w:rsid w:val="0050286A"/>
    <w:rsid w:val="00502D71"/>
    <w:rsid w:val="0050383D"/>
    <w:rsid w:val="00504C72"/>
    <w:rsid w:val="00505688"/>
    <w:rsid w:val="00505B56"/>
    <w:rsid w:val="00505DAB"/>
    <w:rsid w:val="00506ACC"/>
    <w:rsid w:val="0050765F"/>
    <w:rsid w:val="00510F8A"/>
    <w:rsid w:val="005153A1"/>
    <w:rsid w:val="00517866"/>
    <w:rsid w:val="005203B8"/>
    <w:rsid w:val="0052077C"/>
    <w:rsid w:val="00520D51"/>
    <w:rsid w:val="00520E97"/>
    <w:rsid w:val="0053019F"/>
    <w:rsid w:val="00530C52"/>
    <w:rsid w:val="00531DB1"/>
    <w:rsid w:val="00533504"/>
    <w:rsid w:val="00533C45"/>
    <w:rsid w:val="00533E46"/>
    <w:rsid w:val="00535C68"/>
    <w:rsid w:val="00536697"/>
    <w:rsid w:val="00537948"/>
    <w:rsid w:val="005425E5"/>
    <w:rsid w:val="00543B9C"/>
    <w:rsid w:val="00547858"/>
    <w:rsid w:val="0055097D"/>
    <w:rsid w:val="005520D3"/>
    <w:rsid w:val="00553185"/>
    <w:rsid w:val="0055344C"/>
    <w:rsid w:val="0055434A"/>
    <w:rsid w:val="00554C4B"/>
    <w:rsid w:val="0055569F"/>
    <w:rsid w:val="00556440"/>
    <w:rsid w:val="00557013"/>
    <w:rsid w:val="00561B46"/>
    <w:rsid w:val="0056303D"/>
    <w:rsid w:val="00564E6F"/>
    <w:rsid w:val="00565504"/>
    <w:rsid w:val="005656F8"/>
    <w:rsid w:val="00566175"/>
    <w:rsid w:val="00566D1A"/>
    <w:rsid w:val="00567D55"/>
    <w:rsid w:val="00570D8B"/>
    <w:rsid w:val="00575059"/>
    <w:rsid w:val="0057530E"/>
    <w:rsid w:val="00576CD1"/>
    <w:rsid w:val="00577E57"/>
    <w:rsid w:val="0058006C"/>
    <w:rsid w:val="0058074D"/>
    <w:rsid w:val="0058409A"/>
    <w:rsid w:val="00584FB7"/>
    <w:rsid w:val="00586887"/>
    <w:rsid w:val="00586F43"/>
    <w:rsid w:val="005905B3"/>
    <w:rsid w:val="00590ECF"/>
    <w:rsid w:val="00593A9D"/>
    <w:rsid w:val="00594B2A"/>
    <w:rsid w:val="005A0F51"/>
    <w:rsid w:val="005A1084"/>
    <w:rsid w:val="005A1153"/>
    <w:rsid w:val="005A2976"/>
    <w:rsid w:val="005B0A3B"/>
    <w:rsid w:val="005B1096"/>
    <w:rsid w:val="005B38F5"/>
    <w:rsid w:val="005B6AC8"/>
    <w:rsid w:val="005C047B"/>
    <w:rsid w:val="005C137B"/>
    <w:rsid w:val="005C1DDD"/>
    <w:rsid w:val="005C2142"/>
    <w:rsid w:val="005C3290"/>
    <w:rsid w:val="005C4264"/>
    <w:rsid w:val="005C43F2"/>
    <w:rsid w:val="005C5651"/>
    <w:rsid w:val="005C6D55"/>
    <w:rsid w:val="005C7843"/>
    <w:rsid w:val="005C785E"/>
    <w:rsid w:val="005D0BB1"/>
    <w:rsid w:val="005D16D9"/>
    <w:rsid w:val="005D38C2"/>
    <w:rsid w:val="005D4105"/>
    <w:rsid w:val="005D5703"/>
    <w:rsid w:val="005D5C49"/>
    <w:rsid w:val="005D7A0F"/>
    <w:rsid w:val="005E084E"/>
    <w:rsid w:val="005E2A75"/>
    <w:rsid w:val="005E331A"/>
    <w:rsid w:val="005E44AC"/>
    <w:rsid w:val="005F0B56"/>
    <w:rsid w:val="005F23F6"/>
    <w:rsid w:val="005F750C"/>
    <w:rsid w:val="005F7E0A"/>
    <w:rsid w:val="006039B8"/>
    <w:rsid w:val="00604AA1"/>
    <w:rsid w:val="00604BDA"/>
    <w:rsid w:val="006056C1"/>
    <w:rsid w:val="006062CE"/>
    <w:rsid w:val="00612978"/>
    <w:rsid w:val="00612CA6"/>
    <w:rsid w:val="00615661"/>
    <w:rsid w:val="006159F2"/>
    <w:rsid w:val="00616ED3"/>
    <w:rsid w:val="00617A11"/>
    <w:rsid w:val="0062785F"/>
    <w:rsid w:val="006300CA"/>
    <w:rsid w:val="00630EE3"/>
    <w:rsid w:val="00636463"/>
    <w:rsid w:val="00642AE9"/>
    <w:rsid w:val="006445AF"/>
    <w:rsid w:val="00644FFD"/>
    <w:rsid w:val="0064645D"/>
    <w:rsid w:val="00647278"/>
    <w:rsid w:val="00652595"/>
    <w:rsid w:val="00652694"/>
    <w:rsid w:val="00652848"/>
    <w:rsid w:val="00652C8D"/>
    <w:rsid w:val="00660CBC"/>
    <w:rsid w:val="00661DC3"/>
    <w:rsid w:val="00662B97"/>
    <w:rsid w:val="006648E5"/>
    <w:rsid w:val="00664C80"/>
    <w:rsid w:val="00667B70"/>
    <w:rsid w:val="00667DC4"/>
    <w:rsid w:val="00672902"/>
    <w:rsid w:val="006739BB"/>
    <w:rsid w:val="00673E7D"/>
    <w:rsid w:val="00675611"/>
    <w:rsid w:val="00677104"/>
    <w:rsid w:val="00677BC3"/>
    <w:rsid w:val="00681D6D"/>
    <w:rsid w:val="00683D13"/>
    <w:rsid w:val="0068444E"/>
    <w:rsid w:val="00685B9B"/>
    <w:rsid w:val="00685FC9"/>
    <w:rsid w:val="00686D57"/>
    <w:rsid w:val="00687EE4"/>
    <w:rsid w:val="006911E0"/>
    <w:rsid w:val="00691BDE"/>
    <w:rsid w:val="00693476"/>
    <w:rsid w:val="0069352D"/>
    <w:rsid w:val="00694085"/>
    <w:rsid w:val="00695E59"/>
    <w:rsid w:val="006A240F"/>
    <w:rsid w:val="006A2459"/>
    <w:rsid w:val="006A52D2"/>
    <w:rsid w:val="006A52EE"/>
    <w:rsid w:val="006B2DF3"/>
    <w:rsid w:val="006B4758"/>
    <w:rsid w:val="006B50E1"/>
    <w:rsid w:val="006B5E5A"/>
    <w:rsid w:val="006B6F5E"/>
    <w:rsid w:val="006B724A"/>
    <w:rsid w:val="006B7F1E"/>
    <w:rsid w:val="006C0B62"/>
    <w:rsid w:val="006C22D6"/>
    <w:rsid w:val="006C23CE"/>
    <w:rsid w:val="006C306C"/>
    <w:rsid w:val="006C42F7"/>
    <w:rsid w:val="006C5C6C"/>
    <w:rsid w:val="006D0823"/>
    <w:rsid w:val="006D548C"/>
    <w:rsid w:val="006E02B3"/>
    <w:rsid w:val="006E10FA"/>
    <w:rsid w:val="006E5640"/>
    <w:rsid w:val="006E5A68"/>
    <w:rsid w:val="006E6269"/>
    <w:rsid w:val="006F1DB1"/>
    <w:rsid w:val="006F3B9D"/>
    <w:rsid w:val="006F4C98"/>
    <w:rsid w:val="006F6497"/>
    <w:rsid w:val="00700573"/>
    <w:rsid w:val="007057B5"/>
    <w:rsid w:val="0070607C"/>
    <w:rsid w:val="00710611"/>
    <w:rsid w:val="007125EA"/>
    <w:rsid w:val="00714534"/>
    <w:rsid w:val="00716528"/>
    <w:rsid w:val="0071741E"/>
    <w:rsid w:val="007177AB"/>
    <w:rsid w:val="00717F9B"/>
    <w:rsid w:val="00721477"/>
    <w:rsid w:val="00721A48"/>
    <w:rsid w:val="00722155"/>
    <w:rsid w:val="00722316"/>
    <w:rsid w:val="00722B7E"/>
    <w:rsid w:val="00723481"/>
    <w:rsid w:val="0072530C"/>
    <w:rsid w:val="00726836"/>
    <w:rsid w:val="00730F7C"/>
    <w:rsid w:val="0073228B"/>
    <w:rsid w:val="00732A24"/>
    <w:rsid w:val="00733E93"/>
    <w:rsid w:val="00734357"/>
    <w:rsid w:val="00735336"/>
    <w:rsid w:val="00736AF9"/>
    <w:rsid w:val="00736BE7"/>
    <w:rsid w:val="00737C4D"/>
    <w:rsid w:val="007407E0"/>
    <w:rsid w:val="007429E5"/>
    <w:rsid w:val="00743270"/>
    <w:rsid w:val="00743CD2"/>
    <w:rsid w:val="00743D53"/>
    <w:rsid w:val="00747701"/>
    <w:rsid w:val="00747AA3"/>
    <w:rsid w:val="0075297B"/>
    <w:rsid w:val="00754975"/>
    <w:rsid w:val="0075624A"/>
    <w:rsid w:val="00756B6F"/>
    <w:rsid w:val="00757AA4"/>
    <w:rsid w:val="007603E5"/>
    <w:rsid w:val="007611DE"/>
    <w:rsid w:val="007615C9"/>
    <w:rsid w:val="007619CB"/>
    <w:rsid w:val="00761B9D"/>
    <w:rsid w:val="00762025"/>
    <w:rsid w:val="00762D19"/>
    <w:rsid w:val="0076326E"/>
    <w:rsid w:val="007634BD"/>
    <w:rsid w:val="007643A7"/>
    <w:rsid w:val="0076654E"/>
    <w:rsid w:val="0077152A"/>
    <w:rsid w:val="00771B5F"/>
    <w:rsid w:val="00772A4F"/>
    <w:rsid w:val="00773357"/>
    <w:rsid w:val="007749E0"/>
    <w:rsid w:val="00774DA7"/>
    <w:rsid w:val="0077762B"/>
    <w:rsid w:val="00781811"/>
    <w:rsid w:val="00781DEA"/>
    <w:rsid w:val="0078441D"/>
    <w:rsid w:val="007862FA"/>
    <w:rsid w:val="007869F0"/>
    <w:rsid w:val="00787464"/>
    <w:rsid w:val="007909AB"/>
    <w:rsid w:val="00791007"/>
    <w:rsid w:val="00793409"/>
    <w:rsid w:val="007942B0"/>
    <w:rsid w:val="007952E7"/>
    <w:rsid w:val="0079586A"/>
    <w:rsid w:val="0079750D"/>
    <w:rsid w:val="007A0F65"/>
    <w:rsid w:val="007A26A6"/>
    <w:rsid w:val="007A360C"/>
    <w:rsid w:val="007A48C2"/>
    <w:rsid w:val="007A4ECD"/>
    <w:rsid w:val="007A6046"/>
    <w:rsid w:val="007A612F"/>
    <w:rsid w:val="007A7214"/>
    <w:rsid w:val="007B222E"/>
    <w:rsid w:val="007B3134"/>
    <w:rsid w:val="007B37F0"/>
    <w:rsid w:val="007B3B99"/>
    <w:rsid w:val="007B3BB8"/>
    <w:rsid w:val="007B3C39"/>
    <w:rsid w:val="007B43F4"/>
    <w:rsid w:val="007B44CF"/>
    <w:rsid w:val="007B4703"/>
    <w:rsid w:val="007B62E6"/>
    <w:rsid w:val="007B650D"/>
    <w:rsid w:val="007B660A"/>
    <w:rsid w:val="007C0CC1"/>
    <w:rsid w:val="007C2B48"/>
    <w:rsid w:val="007C354A"/>
    <w:rsid w:val="007C3CE1"/>
    <w:rsid w:val="007C41D2"/>
    <w:rsid w:val="007C4CCA"/>
    <w:rsid w:val="007C5B9C"/>
    <w:rsid w:val="007C6208"/>
    <w:rsid w:val="007C674C"/>
    <w:rsid w:val="007D127A"/>
    <w:rsid w:val="007D1A2B"/>
    <w:rsid w:val="007D6238"/>
    <w:rsid w:val="007E2CB7"/>
    <w:rsid w:val="007E3BFE"/>
    <w:rsid w:val="007E3DAD"/>
    <w:rsid w:val="007E3E0D"/>
    <w:rsid w:val="007E54C6"/>
    <w:rsid w:val="007E5E3F"/>
    <w:rsid w:val="007F24CB"/>
    <w:rsid w:val="007F2C18"/>
    <w:rsid w:val="007F5EDB"/>
    <w:rsid w:val="007F7C8B"/>
    <w:rsid w:val="00802AA8"/>
    <w:rsid w:val="0080639A"/>
    <w:rsid w:val="00806E9E"/>
    <w:rsid w:val="0080741B"/>
    <w:rsid w:val="00811989"/>
    <w:rsid w:val="0081336B"/>
    <w:rsid w:val="00821564"/>
    <w:rsid w:val="00822C2D"/>
    <w:rsid w:val="008244C0"/>
    <w:rsid w:val="008257B0"/>
    <w:rsid w:val="00830C21"/>
    <w:rsid w:val="00833C66"/>
    <w:rsid w:val="00834D10"/>
    <w:rsid w:val="00835003"/>
    <w:rsid w:val="00840367"/>
    <w:rsid w:val="00841E5C"/>
    <w:rsid w:val="00844230"/>
    <w:rsid w:val="00845A3E"/>
    <w:rsid w:val="00851A20"/>
    <w:rsid w:val="00852411"/>
    <w:rsid w:val="00854BBF"/>
    <w:rsid w:val="00856FE3"/>
    <w:rsid w:val="00860387"/>
    <w:rsid w:val="00861431"/>
    <w:rsid w:val="00861DF2"/>
    <w:rsid w:val="008625CF"/>
    <w:rsid w:val="00870CD6"/>
    <w:rsid w:val="00873514"/>
    <w:rsid w:val="0087405E"/>
    <w:rsid w:val="00874933"/>
    <w:rsid w:val="00881091"/>
    <w:rsid w:val="008818DF"/>
    <w:rsid w:val="0088298E"/>
    <w:rsid w:val="00884542"/>
    <w:rsid w:val="00884565"/>
    <w:rsid w:val="00884D46"/>
    <w:rsid w:val="0088604F"/>
    <w:rsid w:val="0088741E"/>
    <w:rsid w:val="00887488"/>
    <w:rsid w:val="008905A3"/>
    <w:rsid w:val="0089168F"/>
    <w:rsid w:val="00891B25"/>
    <w:rsid w:val="00892989"/>
    <w:rsid w:val="0089637D"/>
    <w:rsid w:val="008A0D7E"/>
    <w:rsid w:val="008A53C5"/>
    <w:rsid w:val="008A6A87"/>
    <w:rsid w:val="008A795A"/>
    <w:rsid w:val="008A7BA1"/>
    <w:rsid w:val="008B07AF"/>
    <w:rsid w:val="008B2982"/>
    <w:rsid w:val="008B7CC7"/>
    <w:rsid w:val="008C066A"/>
    <w:rsid w:val="008C2687"/>
    <w:rsid w:val="008C3401"/>
    <w:rsid w:val="008C4A8E"/>
    <w:rsid w:val="008C5109"/>
    <w:rsid w:val="008C6DF3"/>
    <w:rsid w:val="008D039C"/>
    <w:rsid w:val="008D0509"/>
    <w:rsid w:val="008D118B"/>
    <w:rsid w:val="008D24B9"/>
    <w:rsid w:val="008D2671"/>
    <w:rsid w:val="008D39D6"/>
    <w:rsid w:val="008D48E4"/>
    <w:rsid w:val="008D4ABC"/>
    <w:rsid w:val="008D5658"/>
    <w:rsid w:val="008D7033"/>
    <w:rsid w:val="008E07E5"/>
    <w:rsid w:val="008E0FD5"/>
    <w:rsid w:val="008E1220"/>
    <w:rsid w:val="008E3080"/>
    <w:rsid w:val="008E3539"/>
    <w:rsid w:val="008E4010"/>
    <w:rsid w:val="008E4268"/>
    <w:rsid w:val="008E4D14"/>
    <w:rsid w:val="008E4EB8"/>
    <w:rsid w:val="008E58D0"/>
    <w:rsid w:val="008E7491"/>
    <w:rsid w:val="008E78F3"/>
    <w:rsid w:val="008F04B0"/>
    <w:rsid w:val="008F132C"/>
    <w:rsid w:val="008F3D67"/>
    <w:rsid w:val="008F5D10"/>
    <w:rsid w:val="009007CB"/>
    <w:rsid w:val="0090095F"/>
    <w:rsid w:val="00900BDA"/>
    <w:rsid w:val="0090181D"/>
    <w:rsid w:val="0090199A"/>
    <w:rsid w:val="00902F34"/>
    <w:rsid w:val="009057A7"/>
    <w:rsid w:val="009077B9"/>
    <w:rsid w:val="00907852"/>
    <w:rsid w:val="00907E6F"/>
    <w:rsid w:val="00912584"/>
    <w:rsid w:val="00913261"/>
    <w:rsid w:val="0091327E"/>
    <w:rsid w:val="009134D6"/>
    <w:rsid w:val="009152A6"/>
    <w:rsid w:val="0091694D"/>
    <w:rsid w:val="00916DC2"/>
    <w:rsid w:val="00917524"/>
    <w:rsid w:val="00921714"/>
    <w:rsid w:val="00921E52"/>
    <w:rsid w:val="009228AE"/>
    <w:rsid w:val="00923623"/>
    <w:rsid w:val="0092474E"/>
    <w:rsid w:val="009250D5"/>
    <w:rsid w:val="009253ED"/>
    <w:rsid w:val="00927106"/>
    <w:rsid w:val="009276B2"/>
    <w:rsid w:val="00930ADB"/>
    <w:rsid w:val="00931C62"/>
    <w:rsid w:val="00932BA4"/>
    <w:rsid w:val="00932F32"/>
    <w:rsid w:val="00932FCD"/>
    <w:rsid w:val="00933561"/>
    <w:rsid w:val="009335CD"/>
    <w:rsid w:val="00940958"/>
    <w:rsid w:val="00940C1D"/>
    <w:rsid w:val="009421F4"/>
    <w:rsid w:val="009442FE"/>
    <w:rsid w:val="0094571C"/>
    <w:rsid w:val="00945E49"/>
    <w:rsid w:val="00946200"/>
    <w:rsid w:val="00946269"/>
    <w:rsid w:val="00946B72"/>
    <w:rsid w:val="00946CE1"/>
    <w:rsid w:val="00947A45"/>
    <w:rsid w:val="0095031A"/>
    <w:rsid w:val="00951787"/>
    <w:rsid w:val="00951ED6"/>
    <w:rsid w:val="0095273F"/>
    <w:rsid w:val="00952DED"/>
    <w:rsid w:val="00953EF8"/>
    <w:rsid w:val="00954B6F"/>
    <w:rsid w:val="00955936"/>
    <w:rsid w:val="009631EF"/>
    <w:rsid w:val="0096399F"/>
    <w:rsid w:val="00963B7F"/>
    <w:rsid w:val="00965EB3"/>
    <w:rsid w:val="00970626"/>
    <w:rsid w:val="00970852"/>
    <w:rsid w:val="00971C4C"/>
    <w:rsid w:val="00973125"/>
    <w:rsid w:val="00973276"/>
    <w:rsid w:val="009759CF"/>
    <w:rsid w:val="009803FF"/>
    <w:rsid w:val="00981335"/>
    <w:rsid w:val="0098145C"/>
    <w:rsid w:val="00982DD0"/>
    <w:rsid w:val="00983E23"/>
    <w:rsid w:val="00984090"/>
    <w:rsid w:val="00987F85"/>
    <w:rsid w:val="0099091F"/>
    <w:rsid w:val="00990FD3"/>
    <w:rsid w:val="009922B5"/>
    <w:rsid w:val="009950E1"/>
    <w:rsid w:val="00997398"/>
    <w:rsid w:val="00997C28"/>
    <w:rsid w:val="009A037D"/>
    <w:rsid w:val="009A0D63"/>
    <w:rsid w:val="009A1FC1"/>
    <w:rsid w:val="009A411C"/>
    <w:rsid w:val="009A4CF2"/>
    <w:rsid w:val="009A73A4"/>
    <w:rsid w:val="009A77FF"/>
    <w:rsid w:val="009A79F9"/>
    <w:rsid w:val="009A7A26"/>
    <w:rsid w:val="009B2797"/>
    <w:rsid w:val="009B4990"/>
    <w:rsid w:val="009B6E59"/>
    <w:rsid w:val="009C00C1"/>
    <w:rsid w:val="009C048D"/>
    <w:rsid w:val="009C3712"/>
    <w:rsid w:val="009C737C"/>
    <w:rsid w:val="009C7399"/>
    <w:rsid w:val="009C7AC2"/>
    <w:rsid w:val="009C7B7A"/>
    <w:rsid w:val="009C7D45"/>
    <w:rsid w:val="009D0609"/>
    <w:rsid w:val="009D5887"/>
    <w:rsid w:val="009D58DC"/>
    <w:rsid w:val="009D5F90"/>
    <w:rsid w:val="009D62CA"/>
    <w:rsid w:val="009D783C"/>
    <w:rsid w:val="009E0AD9"/>
    <w:rsid w:val="009E0E97"/>
    <w:rsid w:val="009E253F"/>
    <w:rsid w:val="009E27D6"/>
    <w:rsid w:val="009E5DA3"/>
    <w:rsid w:val="009E7911"/>
    <w:rsid w:val="009F0531"/>
    <w:rsid w:val="009F076F"/>
    <w:rsid w:val="009F1572"/>
    <w:rsid w:val="009F2255"/>
    <w:rsid w:val="009F2F29"/>
    <w:rsid w:val="009F3B1B"/>
    <w:rsid w:val="009F4B74"/>
    <w:rsid w:val="009F52B4"/>
    <w:rsid w:val="009F6856"/>
    <w:rsid w:val="009F7D02"/>
    <w:rsid w:val="009F7FE5"/>
    <w:rsid w:val="00A00F23"/>
    <w:rsid w:val="00A01E70"/>
    <w:rsid w:val="00A02DE7"/>
    <w:rsid w:val="00A0379E"/>
    <w:rsid w:val="00A04A85"/>
    <w:rsid w:val="00A056C6"/>
    <w:rsid w:val="00A07059"/>
    <w:rsid w:val="00A07ADD"/>
    <w:rsid w:val="00A103BE"/>
    <w:rsid w:val="00A13253"/>
    <w:rsid w:val="00A136D3"/>
    <w:rsid w:val="00A22171"/>
    <w:rsid w:val="00A22426"/>
    <w:rsid w:val="00A2281F"/>
    <w:rsid w:val="00A24FE5"/>
    <w:rsid w:val="00A30760"/>
    <w:rsid w:val="00A30B1A"/>
    <w:rsid w:val="00A31432"/>
    <w:rsid w:val="00A31FDA"/>
    <w:rsid w:val="00A3336E"/>
    <w:rsid w:val="00A3622D"/>
    <w:rsid w:val="00A36E3B"/>
    <w:rsid w:val="00A4040A"/>
    <w:rsid w:val="00A42918"/>
    <w:rsid w:val="00A43F96"/>
    <w:rsid w:val="00A43FCF"/>
    <w:rsid w:val="00A44542"/>
    <w:rsid w:val="00A51B43"/>
    <w:rsid w:val="00A5246C"/>
    <w:rsid w:val="00A52648"/>
    <w:rsid w:val="00A54325"/>
    <w:rsid w:val="00A55867"/>
    <w:rsid w:val="00A576E7"/>
    <w:rsid w:val="00A578A6"/>
    <w:rsid w:val="00A60611"/>
    <w:rsid w:val="00A6272F"/>
    <w:rsid w:val="00A62840"/>
    <w:rsid w:val="00A63E7D"/>
    <w:rsid w:val="00A643E5"/>
    <w:rsid w:val="00A644E5"/>
    <w:rsid w:val="00A66565"/>
    <w:rsid w:val="00A67D29"/>
    <w:rsid w:val="00A70C4B"/>
    <w:rsid w:val="00A7169B"/>
    <w:rsid w:val="00A724A6"/>
    <w:rsid w:val="00A7262B"/>
    <w:rsid w:val="00A74041"/>
    <w:rsid w:val="00A74068"/>
    <w:rsid w:val="00A742B0"/>
    <w:rsid w:val="00A76ABD"/>
    <w:rsid w:val="00A76D3F"/>
    <w:rsid w:val="00A8306B"/>
    <w:rsid w:val="00A84204"/>
    <w:rsid w:val="00A85871"/>
    <w:rsid w:val="00A865E8"/>
    <w:rsid w:val="00A86BA9"/>
    <w:rsid w:val="00A904CC"/>
    <w:rsid w:val="00A90A49"/>
    <w:rsid w:val="00A91D1D"/>
    <w:rsid w:val="00A92E0A"/>
    <w:rsid w:val="00A92E23"/>
    <w:rsid w:val="00A93ECC"/>
    <w:rsid w:val="00A95565"/>
    <w:rsid w:val="00A95D19"/>
    <w:rsid w:val="00AA4642"/>
    <w:rsid w:val="00AB1150"/>
    <w:rsid w:val="00AB1837"/>
    <w:rsid w:val="00AB563A"/>
    <w:rsid w:val="00AC16F3"/>
    <w:rsid w:val="00AC251C"/>
    <w:rsid w:val="00AC2681"/>
    <w:rsid w:val="00AC28A4"/>
    <w:rsid w:val="00AC4CC5"/>
    <w:rsid w:val="00AC63C0"/>
    <w:rsid w:val="00AD344F"/>
    <w:rsid w:val="00AD504C"/>
    <w:rsid w:val="00AD5BCC"/>
    <w:rsid w:val="00AD6C8D"/>
    <w:rsid w:val="00AD71A3"/>
    <w:rsid w:val="00AD7B51"/>
    <w:rsid w:val="00AD7BF8"/>
    <w:rsid w:val="00AE0BDF"/>
    <w:rsid w:val="00AE0D69"/>
    <w:rsid w:val="00AE1798"/>
    <w:rsid w:val="00AE1E15"/>
    <w:rsid w:val="00AE365D"/>
    <w:rsid w:val="00AE3AF3"/>
    <w:rsid w:val="00AE3E9A"/>
    <w:rsid w:val="00AE6184"/>
    <w:rsid w:val="00AE6E01"/>
    <w:rsid w:val="00AF0513"/>
    <w:rsid w:val="00AF14B0"/>
    <w:rsid w:val="00AF2C23"/>
    <w:rsid w:val="00AF4572"/>
    <w:rsid w:val="00AF6B8A"/>
    <w:rsid w:val="00AF7331"/>
    <w:rsid w:val="00B011FA"/>
    <w:rsid w:val="00B02CB5"/>
    <w:rsid w:val="00B03D19"/>
    <w:rsid w:val="00B064CE"/>
    <w:rsid w:val="00B071DE"/>
    <w:rsid w:val="00B10A67"/>
    <w:rsid w:val="00B10B72"/>
    <w:rsid w:val="00B11B1B"/>
    <w:rsid w:val="00B11BFC"/>
    <w:rsid w:val="00B1279B"/>
    <w:rsid w:val="00B13358"/>
    <w:rsid w:val="00B14A70"/>
    <w:rsid w:val="00B15134"/>
    <w:rsid w:val="00B167A8"/>
    <w:rsid w:val="00B1751B"/>
    <w:rsid w:val="00B21D76"/>
    <w:rsid w:val="00B22663"/>
    <w:rsid w:val="00B23EEB"/>
    <w:rsid w:val="00B24054"/>
    <w:rsid w:val="00B24B33"/>
    <w:rsid w:val="00B300CC"/>
    <w:rsid w:val="00B308A2"/>
    <w:rsid w:val="00B308F9"/>
    <w:rsid w:val="00B309A5"/>
    <w:rsid w:val="00B309D0"/>
    <w:rsid w:val="00B31195"/>
    <w:rsid w:val="00B31532"/>
    <w:rsid w:val="00B3581A"/>
    <w:rsid w:val="00B35BE1"/>
    <w:rsid w:val="00B363A2"/>
    <w:rsid w:val="00B3728B"/>
    <w:rsid w:val="00B4359B"/>
    <w:rsid w:val="00B44BA1"/>
    <w:rsid w:val="00B4756F"/>
    <w:rsid w:val="00B5029E"/>
    <w:rsid w:val="00B52826"/>
    <w:rsid w:val="00B52A6D"/>
    <w:rsid w:val="00B52B51"/>
    <w:rsid w:val="00B538A9"/>
    <w:rsid w:val="00B548CD"/>
    <w:rsid w:val="00B54BAF"/>
    <w:rsid w:val="00B55037"/>
    <w:rsid w:val="00B5609D"/>
    <w:rsid w:val="00B56913"/>
    <w:rsid w:val="00B5723C"/>
    <w:rsid w:val="00B57980"/>
    <w:rsid w:val="00B57993"/>
    <w:rsid w:val="00B603F2"/>
    <w:rsid w:val="00B61D6C"/>
    <w:rsid w:val="00B62368"/>
    <w:rsid w:val="00B6269A"/>
    <w:rsid w:val="00B63889"/>
    <w:rsid w:val="00B64AE8"/>
    <w:rsid w:val="00B66AE6"/>
    <w:rsid w:val="00B71A00"/>
    <w:rsid w:val="00B71DC5"/>
    <w:rsid w:val="00B739D8"/>
    <w:rsid w:val="00B73D4C"/>
    <w:rsid w:val="00B751E3"/>
    <w:rsid w:val="00B80E85"/>
    <w:rsid w:val="00B81AD8"/>
    <w:rsid w:val="00B820B0"/>
    <w:rsid w:val="00B83001"/>
    <w:rsid w:val="00B86362"/>
    <w:rsid w:val="00B86A33"/>
    <w:rsid w:val="00B87FCD"/>
    <w:rsid w:val="00B90170"/>
    <w:rsid w:val="00B92010"/>
    <w:rsid w:val="00B92DF4"/>
    <w:rsid w:val="00B94D77"/>
    <w:rsid w:val="00B95B60"/>
    <w:rsid w:val="00B97A23"/>
    <w:rsid w:val="00BA1019"/>
    <w:rsid w:val="00BA4555"/>
    <w:rsid w:val="00BA4889"/>
    <w:rsid w:val="00BA4E30"/>
    <w:rsid w:val="00BA56D9"/>
    <w:rsid w:val="00BA6092"/>
    <w:rsid w:val="00BA7B38"/>
    <w:rsid w:val="00BA7F2A"/>
    <w:rsid w:val="00BB1A1E"/>
    <w:rsid w:val="00BB1FC8"/>
    <w:rsid w:val="00BB3DB4"/>
    <w:rsid w:val="00BB5ABC"/>
    <w:rsid w:val="00BC00BF"/>
    <w:rsid w:val="00BC0900"/>
    <w:rsid w:val="00BC2403"/>
    <w:rsid w:val="00BC2606"/>
    <w:rsid w:val="00BC2888"/>
    <w:rsid w:val="00BC3674"/>
    <w:rsid w:val="00BC4588"/>
    <w:rsid w:val="00BD2183"/>
    <w:rsid w:val="00BD21EF"/>
    <w:rsid w:val="00BD3F3D"/>
    <w:rsid w:val="00BD436A"/>
    <w:rsid w:val="00BD5DCE"/>
    <w:rsid w:val="00BD6339"/>
    <w:rsid w:val="00BD753B"/>
    <w:rsid w:val="00BE0562"/>
    <w:rsid w:val="00BE34B5"/>
    <w:rsid w:val="00BE57DA"/>
    <w:rsid w:val="00BE5C81"/>
    <w:rsid w:val="00BE7AA5"/>
    <w:rsid w:val="00BF0492"/>
    <w:rsid w:val="00BF40C5"/>
    <w:rsid w:val="00BF4BEB"/>
    <w:rsid w:val="00BF4F53"/>
    <w:rsid w:val="00BF51AF"/>
    <w:rsid w:val="00BF640E"/>
    <w:rsid w:val="00BF7FD3"/>
    <w:rsid w:val="00C01E62"/>
    <w:rsid w:val="00C028F3"/>
    <w:rsid w:val="00C029CA"/>
    <w:rsid w:val="00C062FA"/>
    <w:rsid w:val="00C07011"/>
    <w:rsid w:val="00C1246A"/>
    <w:rsid w:val="00C13518"/>
    <w:rsid w:val="00C15046"/>
    <w:rsid w:val="00C15739"/>
    <w:rsid w:val="00C159E4"/>
    <w:rsid w:val="00C15BDE"/>
    <w:rsid w:val="00C1615A"/>
    <w:rsid w:val="00C1702A"/>
    <w:rsid w:val="00C20BCF"/>
    <w:rsid w:val="00C20CE0"/>
    <w:rsid w:val="00C20D5C"/>
    <w:rsid w:val="00C21044"/>
    <w:rsid w:val="00C21BFE"/>
    <w:rsid w:val="00C25997"/>
    <w:rsid w:val="00C2620B"/>
    <w:rsid w:val="00C277CB"/>
    <w:rsid w:val="00C27821"/>
    <w:rsid w:val="00C306E4"/>
    <w:rsid w:val="00C31132"/>
    <w:rsid w:val="00C33D67"/>
    <w:rsid w:val="00C35A3E"/>
    <w:rsid w:val="00C3737C"/>
    <w:rsid w:val="00C37598"/>
    <w:rsid w:val="00C41737"/>
    <w:rsid w:val="00C467A3"/>
    <w:rsid w:val="00C46818"/>
    <w:rsid w:val="00C475CC"/>
    <w:rsid w:val="00C517DA"/>
    <w:rsid w:val="00C52752"/>
    <w:rsid w:val="00C53929"/>
    <w:rsid w:val="00C54454"/>
    <w:rsid w:val="00C5649D"/>
    <w:rsid w:val="00C57335"/>
    <w:rsid w:val="00C60472"/>
    <w:rsid w:val="00C61B92"/>
    <w:rsid w:val="00C63D77"/>
    <w:rsid w:val="00C663E2"/>
    <w:rsid w:val="00C66B2D"/>
    <w:rsid w:val="00C673F5"/>
    <w:rsid w:val="00C679E2"/>
    <w:rsid w:val="00C72176"/>
    <w:rsid w:val="00C74A9A"/>
    <w:rsid w:val="00C7549D"/>
    <w:rsid w:val="00C76342"/>
    <w:rsid w:val="00C76527"/>
    <w:rsid w:val="00C7679B"/>
    <w:rsid w:val="00C828B4"/>
    <w:rsid w:val="00C83987"/>
    <w:rsid w:val="00C840FA"/>
    <w:rsid w:val="00C84924"/>
    <w:rsid w:val="00C8650A"/>
    <w:rsid w:val="00C86B1F"/>
    <w:rsid w:val="00C876E7"/>
    <w:rsid w:val="00C8772C"/>
    <w:rsid w:val="00C87ABB"/>
    <w:rsid w:val="00C903C2"/>
    <w:rsid w:val="00C96E38"/>
    <w:rsid w:val="00C9794E"/>
    <w:rsid w:val="00C97F8D"/>
    <w:rsid w:val="00CA0ACD"/>
    <w:rsid w:val="00CA237A"/>
    <w:rsid w:val="00CA3B38"/>
    <w:rsid w:val="00CA3F7F"/>
    <w:rsid w:val="00CA560D"/>
    <w:rsid w:val="00CA70EF"/>
    <w:rsid w:val="00CB264B"/>
    <w:rsid w:val="00CB30FD"/>
    <w:rsid w:val="00CB4DC3"/>
    <w:rsid w:val="00CB5898"/>
    <w:rsid w:val="00CB7E6A"/>
    <w:rsid w:val="00CC19AD"/>
    <w:rsid w:val="00CC4921"/>
    <w:rsid w:val="00CC6AF5"/>
    <w:rsid w:val="00CD4860"/>
    <w:rsid w:val="00CD5402"/>
    <w:rsid w:val="00CD5E5C"/>
    <w:rsid w:val="00CD62D8"/>
    <w:rsid w:val="00CD640C"/>
    <w:rsid w:val="00CE09B6"/>
    <w:rsid w:val="00CE185C"/>
    <w:rsid w:val="00CE1898"/>
    <w:rsid w:val="00CE7977"/>
    <w:rsid w:val="00CF14F0"/>
    <w:rsid w:val="00CF2756"/>
    <w:rsid w:val="00CF3584"/>
    <w:rsid w:val="00CF6C93"/>
    <w:rsid w:val="00CF7CCC"/>
    <w:rsid w:val="00D00EB2"/>
    <w:rsid w:val="00D0187A"/>
    <w:rsid w:val="00D02257"/>
    <w:rsid w:val="00D02CCE"/>
    <w:rsid w:val="00D037D5"/>
    <w:rsid w:val="00D03824"/>
    <w:rsid w:val="00D06B8C"/>
    <w:rsid w:val="00D07ABC"/>
    <w:rsid w:val="00D119AB"/>
    <w:rsid w:val="00D12FEE"/>
    <w:rsid w:val="00D138E7"/>
    <w:rsid w:val="00D13ECD"/>
    <w:rsid w:val="00D14B2E"/>
    <w:rsid w:val="00D15045"/>
    <w:rsid w:val="00D16C92"/>
    <w:rsid w:val="00D200C2"/>
    <w:rsid w:val="00D208D0"/>
    <w:rsid w:val="00D20BD8"/>
    <w:rsid w:val="00D21727"/>
    <w:rsid w:val="00D231D5"/>
    <w:rsid w:val="00D24A8D"/>
    <w:rsid w:val="00D3168C"/>
    <w:rsid w:val="00D332BD"/>
    <w:rsid w:val="00D33E85"/>
    <w:rsid w:val="00D34E57"/>
    <w:rsid w:val="00D43FAF"/>
    <w:rsid w:val="00D4531F"/>
    <w:rsid w:val="00D470D4"/>
    <w:rsid w:val="00D47F1B"/>
    <w:rsid w:val="00D50AC8"/>
    <w:rsid w:val="00D51ED5"/>
    <w:rsid w:val="00D57835"/>
    <w:rsid w:val="00D61A1F"/>
    <w:rsid w:val="00D61C88"/>
    <w:rsid w:val="00D635D7"/>
    <w:rsid w:val="00D655F5"/>
    <w:rsid w:val="00D659A7"/>
    <w:rsid w:val="00D67A56"/>
    <w:rsid w:val="00D70F36"/>
    <w:rsid w:val="00D7114E"/>
    <w:rsid w:val="00D73343"/>
    <w:rsid w:val="00D80F87"/>
    <w:rsid w:val="00D81C04"/>
    <w:rsid w:val="00D86404"/>
    <w:rsid w:val="00D8695C"/>
    <w:rsid w:val="00D87174"/>
    <w:rsid w:val="00D910DC"/>
    <w:rsid w:val="00DA4A51"/>
    <w:rsid w:val="00DA5A9A"/>
    <w:rsid w:val="00DA68FE"/>
    <w:rsid w:val="00DA6ED6"/>
    <w:rsid w:val="00DB1FD4"/>
    <w:rsid w:val="00DB5E11"/>
    <w:rsid w:val="00DB6ADD"/>
    <w:rsid w:val="00DC040D"/>
    <w:rsid w:val="00DC2C4F"/>
    <w:rsid w:val="00DC3AB5"/>
    <w:rsid w:val="00DC4D4E"/>
    <w:rsid w:val="00DC6220"/>
    <w:rsid w:val="00DD100A"/>
    <w:rsid w:val="00DD2FC7"/>
    <w:rsid w:val="00DD4019"/>
    <w:rsid w:val="00DD4AB3"/>
    <w:rsid w:val="00DD4EEF"/>
    <w:rsid w:val="00DE0796"/>
    <w:rsid w:val="00DE1167"/>
    <w:rsid w:val="00DE13BD"/>
    <w:rsid w:val="00DE7A84"/>
    <w:rsid w:val="00DE7A8A"/>
    <w:rsid w:val="00DF0D2C"/>
    <w:rsid w:val="00DF205C"/>
    <w:rsid w:val="00DF2FA3"/>
    <w:rsid w:val="00DF3152"/>
    <w:rsid w:val="00DF4BBF"/>
    <w:rsid w:val="00DF5E59"/>
    <w:rsid w:val="00DF742E"/>
    <w:rsid w:val="00E046EB"/>
    <w:rsid w:val="00E05EF0"/>
    <w:rsid w:val="00E079FE"/>
    <w:rsid w:val="00E07E06"/>
    <w:rsid w:val="00E1006B"/>
    <w:rsid w:val="00E11CA9"/>
    <w:rsid w:val="00E1255B"/>
    <w:rsid w:val="00E13454"/>
    <w:rsid w:val="00E13BB7"/>
    <w:rsid w:val="00E141AF"/>
    <w:rsid w:val="00E147FC"/>
    <w:rsid w:val="00E14E46"/>
    <w:rsid w:val="00E1656D"/>
    <w:rsid w:val="00E20ABF"/>
    <w:rsid w:val="00E22204"/>
    <w:rsid w:val="00E2766C"/>
    <w:rsid w:val="00E3008A"/>
    <w:rsid w:val="00E30FC0"/>
    <w:rsid w:val="00E3132A"/>
    <w:rsid w:val="00E32D23"/>
    <w:rsid w:val="00E33C7B"/>
    <w:rsid w:val="00E3455A"/>
    <w:rsid w:val="00E350A7"/>
    <w:rsid w:val="00E36CB4"/>
    <w:rsid w:val="00E36D25"/>
    <w:rsid w:val="00E37291"/>
    <w:rsid w:val="00E41F1F"/>
    <w:rsid w:val="00E42416"/>
    <w:rsid w:val="00E43DC3"/>
    <w:rsid w:val="00E5027B"/>
    <w:rsid w:val="00E503B1"/>
    <w:rsid w:val="00E57A4D"/>
    <w:rsid w:val="00E62211"/>
    <w:rsid w:val="00E62859"/>
    <w:rsid w:val="00E62910"/>
    <w:rsid w:val="00E6513D"/>
    <w:rsid w:val="00E655B1"/>
    <w:rsid w:val="00E67865"/>
    <w:rsid w:val="00E70A66"/>
    <w:rsid w:val="00E72F3D"/>
    <w:rsid w:val="00E74558"/>
    <w:rsid w:val="00E74830"/>
    <w:rsid w:val="00E76237"/>
    <w:rsid w:val="00E76BA9"/>
    <w:rsid w:val="00E76DFA"/>
    <w:rsid w:val="00E77364"/>
    <w:rsid w:val="00E773DE"/>
    <w:rsid w:val="00E80ECE"/>
    <w:rsid w:val="00E90EE3"/>
    <w:rsid w:val="00E91D2A"/>
    <w:rsid w:val="00E94931"/>
    <w:rsid w:val="00E94A2D"/>
    <w:rsid w:val="00E95A4F"/>
    <w:rsid w:val="00E95ECE"/>
    <w:rsid w:val="00E9715E"/>
    <w:rsid w:val="00E97B7A"/>
    <w:rsid w:val="00EA0A3C"/>
    <w:rsid w:val="00EA0C01"/>
    <w:rsid w:val="00EA216E"/>
    <w:rsid w:val="00EA29D2"/>
    <w:rsid w:val="00EA3537"/>
    <w:rsid w:val="00EA4C5B"/>
    <w:rsid w:val="00EA5960"/>
    <w:rsid w:val="00EA6C66"/>
    <w:rsid w:val="00EA77D1"/>
    <w:rsid w:val="00EB2028"/>
    <w:rsid w:val="00EB2C88"/>
    <w:rsid w:val="00EB6B9F"/>
    <w:rsid w:val="00EB6FDA"/>
    <w:rsid w:val="00EC1013"/>
    <w:rsid w:val="00EC3AF9"/>
    <w:rsid w:val="00EC5952"/>
    <w:rsid w:val="00EC59CB"/>
    <w:rsid w:val="00EC61D1"/>
    <w:rsid w:val="00EC6BEE"/>
    <w:rsid w:val="00ED097D"/>
    <w:rsid w:val="00ED202C"/>
    <w:rsid w:val="00ED25DF"/>
    <w:rsid w:val="00ED632E"/>
    <w:rsid w:val="00ED6CA4"/>
    <w:rsid w:val="00EE267B"/>
    <w:rsid w:val="00EE29C1"/>
    <w:rsid w:val="00EE3695"/>
    <w:rsid w:val="00EE5CDD"/>
    <w:rsid w:val="00EE6AB7"/>
    <w:rsid w:val="00EF00A0"/>
    <w:rsid w:val="00EF047E"/>
    <w:rsid w:val="00EF173F"/>
    <w:rsid w:val="00EF2832"/>
    <w:rsid w:val="00EF5ECF"/>
    <w:rsid w:val="00EF7186"/>
    <w:rsid w:val="00F00932"/>
    <w:rsid w:val="00F00934"/>
    <w:rsid w:val="00F0163F"/>
    <w:rsid w:val="00F01C7A"/>
    <w:rsid w:val="00F021F4"/>
    <w:rsid w:val="00F0539E"/>
    <w:rsid w:val="00F14321"/>
    <w:rsid w:val="00F14B75"/>
    <w:rsid w:val="00F17D01"/>
    <w:rsid w:val="00F202EE"/>
    <w:rsid w:val="00F2362E"/>
    <w:rsid w:val="00F242F5"/>
    <w:rsid w:val="00F27E37"/>
    <w:rsid w:val="00F30F47"/>
    <w:rsid w:val="00F33BAC"/>
    <w:rsid w:val="00F3643E"/>
    <w:rsid w:val="00F369F5"/>
    <w:rsid w:val="00F4012E"/>
    <w:rsid w:val="00F40F03"/>
    <w:rsid w:val="00F42D57"/>
    <w:rsid w:val="00F43579"/>
    <w:rsid w:val="00F4479F"/>
    <w:rsid w:val="00F50EDD"/>
    <w:rsid w:val="00F51140"/>
    <w:rsid w:val="00F51713"/>
    <w:rsid w:val="00F51764"/>
    <w:rsid w:val="00F52F1E"/>
    <w:rsid w:val="00F5316E"/>
    <w:rsid w:val="00F537ED"/>
    <w:rsid w:val="00F538E2"/>
    <w:rsid w:val="00F53D8B"/>
    <w:rsid w:val="00F54919"/>
    <w:rsid w:val="00F54B54"/>
    <w:rsid w:val="00F5592E"/>
    <w:rsid w:val="00F56C8A"/>
    <w:rsid w:val="00F57676"/>
    <w:rsid w:val="00F60598"/>
    <w:rsid w:val="00F62F91"/>
    <w:rsid w:val="00F63A51"/>
    <w:rsid w:val="00F67147"/>
    <w:rsid w:val="00F67AB1"/>
    <w:rsid w:val="00F71D62"/>
    <w:rsid w:val="00F71E20"/>
    <w:rsid w:val="00F72D41"/>
    <w:rsid w:val="00F73B98"/>
    <w:rsid w:val="00F749B0"/>
    <w:rsid w:val="00F7591F"/>
    <w:rsid w:val="00F75BBE"/>
    <w:rsid w:val="00F75E84"/>
    <w:rsid w:val="00F761E7"/>
    <w:rsid w:val="00F816EE"/>
    <w:rsid w:val="00F82AE2"/>
    <w:rsid w:val="00F82CD5"/>
    <w:rsid w:val="00F835C8"/>
    <w:rsid w:val="00F85071"/>
    <w:rsid w:val="00F863D1"/>
    <w:rsid w:val="00F87256"/>
    <w:rsid w:val="00F87B0C"/>
    <w:rsid w:val="00F9038F"/>
    <w:rsid w:val="00F90E91"/>
    <w:rsid w:val="00F917AF"/>
    <w:rsid w:val="00F9248E"/>
    <w:rsid w:val="00F95143"/>
    <w:rsid w:val="00F9554E"/>
    <w:rsid w:val="00F95B0A"/>
    <w:rsid w:val="00FA02A0"/>
    <w:rsid w:val="00FA03B7"/>
    <w:rsid w:val="00FA1C78"/>
    <w:rsid w:val="00FA24CF"/>
    <w:rsid w:val="00FA5CA7"/>
    <w:rsid w:val="00FA6A9B"/>
    <w:rsid w:val="00FB02CF"/>
    <w:rsid w:val="00FB247E"/>
    <w:rsid w:val="00FB44C8"/>
    <w:rsid w:val="00FB4529"/>
    <w:rsid w:val="00FB46D1"/>
    <w:rsid w:val="00FB4BF0"/>
    <w:rsid w:val="00FB4C41"/>
    <w:rsid w:val="00FB51DB"/>
    <w:rsid w:val="00FB76C8"/>
    <w:rsid w:val="00FB79A3"/>
    <w:rsid w:val="00FB7ECF"/>
    <w:rsid w:val="00FC2A8F"/>
    <w:rsid w:val="00FC4A99"/>
    <w:rsid w:val="00FC4B5B"/>
    <w:rsid w:val="00FC4D3D"/>
    <w:rsid w:val="00FC4E38"/>
    <w:rsid w:val="00FC5319"/>
    <w:rsid w:val="00FC5501"/>
    <w:rsid w:val="00FC71F8"/>
    <w:rsid w:val="00FD1DDB"/>
    <w:rsid w:val="00FD4094"/>
    <w:rsid w:val="00FD4E06"/>
    <w:rsid w:val="00FD5043"/>
    <w:rsid w:val="00FD51C4"/>
    <w:rsid w:val="00FD644F"/>
    <w:rsid w:val="00FD66C0"/>
    <w:rsid w:val="00FD7582"/>
    <w:rsid w:val="00FE15C1"/>
    <w:rsid w:val="00FE1756"/>
    <w:rsid w:val="00FE2794"/>
    <w:rsid w:val="00FE535C"/>
    <w:rsid w:val="00FE7078"/>
    <w:rsid w:val="00FE715F"/>
    <w:rsid w:val="00FE7E2B"/>
    <w:rsid w:val="00FF1082"/>
    <w:rsid w:val="00FF1697"/>
    <w:rsid w:val="00FF1BB1"/>
    <w:rsid w:val="00FF27C6"/>
    <w:rsid w:val="00FF307D"/>
    <w:rsid w:val="00FF3CAC"/>
    <w:rsid w:val="00FF57DE"/>
    <w:rsid w:val="00FF651B"/>
    <w:rsid w:val="00FF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52"/>
    <w:rPr>
      <w:rFonts w:ascii="Century Gothic" w:hAnsi="Century Gothic"/>
      <w:sz w:val="16"/>
      <w:szCs w:val="24"/>
    </w:rPr>
  </w:style>
  <w:style w:type="paragraph" w:styleId="Heading1">
    <w:name w:val="heading 1"/>
    <w:basedOn w:val="Normal"/>
    <w:next w:val="Normal"/>
    <w:qFormat/>
    <w:rsid w:val="00667B70"/>
    <w:pPr>
      <w:keepNext/>
      <w:spacing w:before="240"/>
      <w:ind w:left="270"/>
      <w:outlineLvl w:val="0"/>
    </w:pPr>
    <w:rPr>
      <w:rFonts w:cs="Arial"/>
      <w:bCs/>
      <w:kern w:val="32"/>
      <w:sz w:val="60"/>
      <w:szCs w:val="32"/>
    </w:rPr>
  </w:style>
  <w:style w:type="paragraph" w:styleId="Heading2">
    <w:name w:val="heading 2"/>
    <w:basedOn w:val="Normal"/>
    <w:next w:val="Normal"/>
    <w:qFormat/>
    <w:rsid w:val="00970852"/>
    <w:pPr>
      <w:keepNext/>
      <w:spacing w:before="240" w:after="60"/>
      <w:ind w:left="180"/>
      <w:outlineLvl w:val="1"/>
    </w:pPr>
    <w:rPr>
      <w:rFonts w:cs="Arial"/>
      <w:bCs/>
      <w:iCs/>
      <w:color w:val="E89B00"/>
      <w:sz w:val="40"/>
      <w:szCs w:val="28"/>
    </w:rPr>
  </w:style>
  <w:style w:type="paragraph" w:styleId="Heading3">
    <w:name w:val="heading 3"/>
    <w:basedOn w:val="Heading2"/>
    <w:next w:val="Normal"/>
    <w:qFormat/>
    <w:rsid w:val="00AC4CC5"/>
    <w:pPr>
      <w:ind w:left="450"/>
      <w:outlineLvl w:val="2"/>
    </w:pPr>
  </w:style>
  <w:style w:type="paragraph" w:styleId="Heading4">
    <w:name w:val="heading 4"/>
    <w:basedOn w:val="LeftColumnText"/>
    <w:next w:val="Normal"/>
    <w:link w:val="Heading4Char"/>
    <w:qFormat/>
    <w:rsid w:val="00A90A49"/>
    <w:pPr>
      <w:framePr w:wrap="around" w:vAnchor="page" w:hAnchor="page" w:y="721"/>
      <w:suppressOverlap/>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Text">
    <w:name w:val="Newsletter Body Text"/>
    <w:basedOn w:val="Normal"/>
    <w:rsid w:val="00B071DE"/>
    <w:pPr>
      <w:spacing w:after="200" w:line="288" w:lineRule="auto"/>
    </w:pPr>
  </w:style>
  <w:style w:type="paragraph" w:customStyle="1" w:styleId="LeftColumnText">
    <w:name w:val="Left Column Text"/>
    <w:basedOn w:val="Normal"/>
    <w:link w:val="LeftColumnTextChar"/>
    <w:rsid w:val="00667B70"/>
    <w:pPr>
      <w:framePr w:hSpace="187" w:wrap="around" w:vAnchor="text" w:hAnchor="text" w:xAlign="center" w:y="1"/>
      <w:spacing w:after="160" w:line="312" w:lineRule="auto"/>
    </w:pPr>
  </w:style>
  <w:style w:type="character" w:customStyle="1" w:styleId="companyname">
    <w:name w:val="companyname"/>
    <w:basedOn w:val="DefaultParagraphFont"/>
    <w:rsid w:val="008D24B9"/>
  </w:style>
  <w:style w:type="paragraph" w:customStyle="1" w:styleId="LeftColumnHeading">
    <w:name w:val="Left Column Heading"/>
    <w:basedOn w:val="Normal"/>
    <w:link w:val="LeftColumnHeadingCharChar"/>
    <w:rsid w:val="00667B70"/>
    <w:rPr>
      <w:b/>
      <w:szCs w:val="16"/>
    </w:rPr>
  </w:style>
  <w:style w:type="character" w:customStyle="1" w:styleId="LeftColumnHeadingCharChar">
    <w:name w:val="Left Column Heading Char Char"/>
    <w:basedOn w:val="DefaultParagraphFont"/>
    <w:link w:val="LeftColumnHeading"/>
    <w:rsid w:val="00667B70"/>
    <w:rPr>
      <w:rFonts w:ascii="Century Gothic" w:hAnsi="Century Gothic"/>
      <w:b/>
      <w:sz w:val="16"/>
      <w:szCs w:val="16"/>
      <w:lang w:val="en-US" w:eastAsia="en-US" w:bidi="ar-SA"/>
    </w:rPr>
  </w:style>
  <w:style w:type="paragraph" w:customStyle="1" w:styleId="Information">
    <w:name w:val="Information"/>
    <w:basedOn w:val="Normal"/>
    <w:rsid w:val="00667B70"/>
    <w:pPr>
      <w:ind w:left="257"/>
    </w:pPr>
  </w:style>
  <w:style w:type="paragraph" w:customStyle="1" w:styleId="LeftColumnCaption">
    <w:name w:val="Left Column Caption"/>
    <w:basedOn w:val="LeftColumnText"/>
    <w:rsid w:val="00C3737C"/>
    <w:pPr>
      <w:framePr w:wrap="around"/>
      <w:spacing w:line="552" w:lineRule="auto"/>
    </w:pPr>
    <w:rPr>
      <w:i/>
    </w:rPr>
  </w:style>
  <w:style w:type="paragraph" w:customStyle="1" w:styleId="NewsletterDate">
    <w:name w:val="Newsletter Date"/>
    <w:basedOn w:val="LeftColumnHeading"/>
    <w:rsid w:val="00D07ABC"/>
    <w:pPr>
      <w:ind w:left="257"/>
    </w:pPr>
  </w:style>
  <w:style w:type="paragraph" w:styleId="BalloonText">
    <w:name w:val="Balloon Text"/>
    <w:basedOn w:val="Normal"/>
    <w:semiHidden/>
    <w:rsid w:val="000B2761"/>
    <w:rPr>
      <w:rFonts w:ascii="Tahoma" w:hAnsi="Tahoma" w:cs="Tahoma"/>
      <w:szCs w:val="16"/>
    </w:rPr>
  </w:style>
  <w:style w:type="paragraph" w:styleId="Footer">
    <w:name w:val="footer"/>
    <w:basedOn w:val="Normal"/>
    <w:rsid w:val="00C876E7"/>
    <w:pPr>
      <w:tabs>
        <w:tab w:val="center" w:pos="4320"/>
        <w:tab w:val="right" w:pos="8640"/>
      </w:tabs>
    </w:pPr>
  </w:style>
  <w:style w:type="character" w:customStyle="1" w:styleId="address">
    <w:name w:val="address"/>
    <w:basedOn w:val="DefaultParagraphFont"/>
    <w:rsid w:val="008D24B9"/>
  </w:style>
  <w:style w:type="paragraph" w:customStyle="1" w:styleId="MailingAddress">
    <w:name w:val="Mailing Address"/>
    <w:basedOn w:val="Normal"/>
    <w:rsid w:val="00D06B8C"/>
    <w:rPr>
      <w:caps/>
      <w:sz w:val="20"/>
      <w:szCs w:val="20"/>
    </w:rPr>
  </w:style>
  <w:style w:type="paragraph" w:customStyle="1" w:styleId="Tagline">
    <w:name w:val="Tagline"/>
    <w:basedOn w:val="Normal"/>
    <w:rsid w:val="00D06B8C"/>
    <w:rPr>
      <w:i/>
    </w:rPr>
  </w:style>
  <w:style w:type="paragraph" w:customStyle="1" w:styleId="ParagraphRuleAbove">
    <w:name w:val="Paragraph Rule Above"/>
    <w:basedOn w:val="Normal"/>
    <w:rsid w:val="00D06B8C"/>
    <w:pPr>
      <w:pBdr>
        <w:bottom w:val="single" w:sz="2" w:space="1" w:color="auto"/>
      </w:pBdr>
      <w:spacing w:after="120"/>
    </w:pPr>
  </w:style>
  <w:style w:type="paragraph" w:customStyle="1" w:styleId="ParagraphRuleBelow">
    <w:name w:val="Paragraph Rule Below"/>
    <w:basedOn w:val="Normal"/>
    <w:rsid w:val="00D06B8C"/>
    <w:pPr>
      <w:pBdr>
        <w:top w:val="single" w:sz="2" w:space="1" w:color="auto"/>
      </w:pBdr>
      <w:spacing w:before="120"/>
    </w:pPr>
  </w:style>
  <w:style w:type="paragraph" w:customStyle="1" w:styleId="MailingAddressBold">
    <w:name w:val="Mailing Address Bold"/>
    <w:basedOn w:val="MailingAddress"/>
    <w:rsid w:val="00D06B8C"/>
    <w:rPr>
      <w:b/>
    </w:rPr>
  </w:style>
  <w:style w:type="paragraph" w:customStyle="1" w:styleId="ReturnMailingAddress">
    <w:name w:val="Return Mailing Address"/>
    <w:basedOn w:val="MailingAddress"/>
    <w:rsid w:val="007B3B99"/>
    <w:rPr>
      <w:sz w:val="16"/>
    </w:rPr>
  </w:style>
  <w:style w:type="paragraph" w:customStyle="1" w:styleId="ReturnMailingAddressBold">
    <w:name w:val="Return Mailing Address Bold"/>
    <w:basedOn w:val="ReturnMailingAddress"/>
    <w:rsid w:val="007B3B99"/>
    <w:rPr>
      <w:b/>
    </w:rPr>
  </w:style>
  <w:style w:type="paragraph" w:styleId="Header">
    <w:name w:val="header"/>
    <w:basedOn w:val="Normal"/>
    <w:link w:val="HeaderChar"/>
    <w:uiPriority w:val="99"/>
    <w:rsid w:val="00C876E7"/>
    <w:pPr>
      <w:tabs>
        <w:tab w:val="center" w:pos="4320"/>
        <w:tab w:val="right" w:pos="8640"/>
      </w:tabs>
    </w:pPr>
  </w:style>
  <w:style w:type="character" w:styleId="PageNumber">
    <w:name w:val="page number"/>
    <w:basedOn w:val="DefaultParagraphFont"/>
    <w:rsid w:val="00C876E7"/>
  </w:style>
  <w:style w:type="paragraph" w:customStyle="1" w:styleId="AllCaps">
    <w:name w:val="All Caps"/>
    <w:basedOn w:val="Normal"/>
    <w:link w:val="AllCapsChar"/>
    <w:rsid w:val="00774DA7"/>
    <w:pPr>
      <w:tabs>
        <w:tab w:val="left" w:pos="360"/>
      </w:tabs>
    </w:pPr>
    <w:rPr>
      <w:b/>
      <w:caps/>
      <w:color w:val="E89B00"/>
      <w:szCs w:val="16"/>
    </w:rPr>
  </w:style>
  <w:style w:type="character" w:customStyle="1" w:styleId="AllCapsChar">
    <w:name w:val="All Caps Char"/>
    <w:basedOn w:val="DefaultParagraphFont"/>
    <w:link w:val="AllCaps"/>
    <w:rsid w:val="00774DA7"/>
    <w:rPr>
      <w:rFonts w:ascii="Century Gothic" w:hAnsi="Century Gothic"/>
      <w:b/>
      <w:caps/>
      <w:color w:val="E89B00"/>
      <w:sz w:val="16"/>
      <w:szCs w:val="16"/>
      <w:lang w:val="en-US" w:eastAsia="en-US" w:bidi="ar-SA"/>
    </w:rPr>
  </w:style>
  <w:style w:type="character" w:customStyle="1" w:styleId="LeftColumnTextChar">
    <w:name w:val="Left Column Text Char"/>
    <w:basedOn w:val="DefaultParagraphFont"/>
    <w:link w:val="LeftColumnText"/>
    <w:rsid w:val="00A90A49"/>
    <w:rPr>
      <w:rFonts w:ascii="Century Gothic" w:hAnsi="Century Gothic"/>
      <w:sz w:val="16"/>
      <w:szCs w:val="24"/>
      <w:lang w:val="en-US" w:eastAsia="en-US" w:bidi="ar-SA"/>
    </w:rPr>
  </w:style>
  <w:style w:type="character" w:styleId="Hyperlink">
    <w:name w:val="Hyperlink"/>
    <w:basedOn w:val="DefaultParagraphFont"/>
    <w:rsid w:val="004F601D"/>
    <w:rPr>
      <w:color w:val="0000FF"/>
      <w:u w:val="single"/>
    </w:rPr>
  </w:style>
  <w:style w:type="character" w:customStyle="1" w:styleId="Heading4Char">
    <w:name w:val="Heading 4 Char"/>
    <w:basedOn w:val="DefaultParagraphFont"/>
    <w:link w:val="Heading4"/>
    <w:rsid w:val="00774DA7"/>
    <w:rPr>
      <w:rFonts w:ascii="Century Gothic" w:hAnsi="Century Gothic"/>
      <w:b/>
      <w:sz w:val="16"/>
      <w:szCs w:val="24"/>
      <w:lang w:val="en-US" w:eastAsia="en-US" w:bidi="ar-SA"/>
    </w:rPr>
  </w:style>
  <w:style w:type="character" w:customStyle="1" w:styleId="HeaderChar">
    <w:name w:val="Header Char"/>
    <w:basedOn w:val="DefaultParagraphFont"/>
    <w:link w:val="Header"/>
    <w:uiPriority w:val="99"/>
    <w:rsid w:val="003A1951"/>
    <w:rPr>
      <w:rFonts w:ascii="Century Gothic" w:hAnsi="Century Gothic"/>
      <w:sz w:val="16"/>
      <w:szCs w:val="24"/>
    </w:rPr>
  </w:style>
  <w:style w:type="paragraph" w:styleId="ListParagraph">
    <w:name w:val="List Paragraph"/>
    <w:basedOn w:val="Normal"/>
    <w:uiPriority w:val="34"/>
    <w:qFormat/>
    <w:rsid w:val="009E7911"/>
    <w:pPr>
      <w:ind w:left="720"/>
      <w:contextualSpacing/>
    </w:pPr>
  </w:style>
  <w:style w:type="paragraph" w:styleId="NormalWeb">
    <w:name w:val="Normal (Web)"/>
    <w:basedOn w:val="Normal"/>
    <w:uiPriority w:val="99"/>
    <w:unhideWhenUsed/>
    <w:rsid w:val="00027E4A"/>
    <w:pPr>
      <w:spacing w:before="100" w:beforeAutospacing="1" w:after="100" w:afterAutospacing="1"/>
    </w:pPr>
    <w:rPr>
      <w:rFonts w:ascii="Times New Roman" w:hAnsi="Times New Roman"/>
      <w:sz w:val="24"/>
    </w:rPr>
  </w:style>
  <w:style w:type="character" w:customStyle="1" w:styleId="grame">
    <w:name w:val="grame"/>
    <w:basedOn w:val="DefaultParagraphFont"/>
    <w:rsid w:val="00E3455A"/>
  </w:style>
  <w:style w:type="character" w:styleId="FollowedHyperlink">
    <w:name w:val="FollowedHyperlink"/>
    <w:basedOn w:val="DefaultParagraphFont"/>
    <w:semiHidden/>
    <w:unhideWhenUsed/>
    <w:rsid w:val="00693476"/>
    <w:rPr>
      <w:color w:val="800080" w:themeColor="followedHyperlink"/>
      <w:u w:val="single"/>
    </w:rPr>
  </w:style>
  <w:style w:type="character" w:customStyle="1" w:styleId="tocnumber">
    <w:name w:val="toc_number"/>
    <w:basedOn w:val="DefaultParagraphFont"/>
    <w:rsid w:val="00E141AF"/>
  </w:style>
  <w:style w:type="character" w:customStyle="1" w:styleId="e24kjd">
    <w:name w:val="e24kjd"/>
    <w:basedOn w:val="DefaultParagraphFont"/>
    <w:rsid w:val="007F2C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52"/>
    <w:rPr>
      <w:rFonts w:ascii="Century Gothic" w:hAnsi="Century Gothic"/>
      <w:sz w:val="16"/>
      <w:szCs w:val="24"/>
    </w:rPr>
  </w:style>
  <w:style w:type="paragraph" w:styleId="Heading1">
    <w:name w:val="heading 1"/>
    <w:basedOn w:val="Normal"/>
    <w:next w:val="Normal"/>
    <w:qFormat/>
    <w:rsid w:val="00667B70"/>
    <w:pPr>
      <w:keepNext/>
      <w:spacing w:before="240"/>
      <w:ind w:left="270"/>
      <w:outlineLvl w:val="0"/>
    </w:pPr>
    <w:rPr>
      <w:rFonts w:cs="Arial"/>
      <w:bCs/>
      <w:kern w:val="32"/>
      <w:sz w:val="60"/>
      <w:szCs w:val="32"/>
    </w:rPr>
  </w:style>
  <w:style w:type="paragraph" w:styleId="Heading2">
    <w:name w:val="heading 2"/>
    <w:basedOn w:val="Normal"/>
    <w:next w:val="Normal"/>
    <w:qFormat/>
    <w:rsid w:val="00970852"/>
    <w:pPr>
      <w:keepNext/>
      <w:spacing w:before="240" w:after="60"/>
      <w:ind w:left="180"/>
      <w:outlineLvl w:val="1"/>
    </w:pPr>
    <w:rPr>
      <w:rFonts w:cs="Arial"/>
      <w:bCs/>
      <w:iCs/>
      <w:color w:val="E89B00"/>
      <w:sz w:val="40"/>
      <w:szCs w:val="28"/>
    </w:rPr>
  </w:style>
  <w:style w:type="paragraph" w:styleId="Heading3">
    <w:name w:val="heading 3"/>
    <w:basedOn w:val="Heading2"/>
    <w:next w:val="Normal"/>
    <w:qFormat/>
    <w:rsid w:val="00AC4CC5"/>
    <w:pPr>
      <w:ind w:left="450"/>
      <w:outlineLvl w:val="2"/>
    </w:pPr>
  </w:style>
  <w:style w:type="paragraph" w:styleId="Heading4">
    <w:name w:val="heading 4"/>
    <w:basedOn w:val="LeftColumnText"/>
    <w:next w:val="Normal"/>
    <w:link w:val="Heading4Char"/>
    <w:qFormat/>
    <w:rsid w:val="00A90A49"/>
    <w:pPr>
      <w:framePr w:wrap="around" w:vAnchor="page" w:hAnchor="page" w:y="721"/>
      <w:suppressOverlap/>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Text">
    <w:name w:val="Newsletter Body Text"/>
    <w:basedOn w:val="Normal"/>
    <w:rsid w:val="00B071DE"/>
    <w:pPr>
      <w:spacing w:after="200" w:line="288" w:lineRule="auto"/>
    </w:pPr>
  </w:style>
  <w:style w:type="paragraph" w:customStyle="1" w:styleId="LeftColumnText">
    <w:name w:val="Left Column Text"/>
    <w:basedOn w:val="Normal"/>
    <w:link w:val="LeftColumnTextChar"/>
    <w:rsid w:val="00667B70"/>
    <w:pPr>
      <w:framePr w:hSpace="187" w:wrap="around" w:vAnchor="text" w:hAnchor="text" w:xAlign="center" w:y="1"/>
      <w:spacing w:after="160" w:line="312" w:lineRule="auto"/>
    </w:pPr>
  </w:style>
  <w:style w:type="character" w:customStyle="1" w:styleId="companyname">
    <w:name w:val="companyname"/>
    <w:basedOn w:val="DefaultParagraphFont"/>
    <w:rsid w:val="008D24B9"/>
  </w:style>
  <w:style w:type="paragraph" w:customStyle="1" w:styleId="LeftColumnHeading">
    <w:name w:val="Left Column Heading"/>
    <w:basedOn w:val="Normal"/>
    <w:link w:val="LeftColumnHeadingCharChar"/>
    <w:rsid w:val="00667B70"/>
    <w:rPr>
      <w:b/>
      <w:szCs w:val="16"/>
    </w:rPr>
  </w:style>
  <w:style w:type="character" w:customStyle="1" w:styleId="LeftColumnHeadingCharChar">
    <w:name w:val="Left Column Heading Char Char"/>
    <w:basedOn w:val="DefaultParagraphFont"/>
    <w:link w:val="LeftColumnHeading"/>
    <w:rsid w:val="00667B70"/>
    <w:rPr>
      <w:rFonts w:ascii="Century Gothic" w:hAnsi="Century Gothic"/>
      <w:b/>
      <w:sz w:val="16"/>
      <w:szCs w:val="16"/>
      <w:lang w:val="en-US" w:eastAsia="en-US" w:bidi="ar-SA"/>
    </w:rPr>
  </w:style>
  <w:style w:type="paragraph" w:customStyle="1" w:styleId="Information">
    <w:name w:val="Information"/>
    <w:basedOn w:val="Normal"/>
    <w:rsid w:val="00667B70"/>
    <w:pPr>
      <w:ind w:left="257"/>
    </w:pPr>
  </w:style>
  <w:style w:type="paragraph" w:customStyle="1" w:styleId="LeftColumnCaption">
    <w:name w:val="Left Column Caption"/>
    <w:basedOn w:val="LeftColumnText"/>
    <w:rsid w:val="00C3737C"/>
    <w:pPr>
      <w:framePr w:wrap="around"/>
      <w:spacing w:line="552" w:lineRule="auto"/>
    </w:pPr>
    <w:rPr>
      <w:i/>
    </w:rPr>
  </w:style>
  <w:style w:type="paragraph" w:customStyle="1" w:styleId="NewsletterDate">
    <w:name w:val="Newsletter Date"/>
    <w:basedOn w:val="LeftColumnHeading"/>
    <w:rsid w:val="00D07ABC"/>
    <w:pPr>
      <w:ind w:left="257"/>
    </w:pPr>
  </w:style>
  <w:style w:type="paragraph" w:styleId="BalloonText">
    <w:name w:val="Balloon Text"/>
    <w:basedOn w:val="Normal"/>
    <w:semiHidden/>
    <w:rsid w:val="000B2761"/>
    <w:rPr>
      <w:rFonts w:ascii="Tahoma" w:hAnsi="Tahoma" w:cs="Tahoma"/>
      <w:szCs w:val="16"/>
    </w:rPr>
  </w:style>
  <w:style w:type="paragraph" w:styleId="Footer">
    <w:name w:val="footer"/>
    <w:basedOn w:val="Normal"/>
    <w:rsid w:val="00C876E7"/>
    <w:pPr>
      <w:tabs>
        <w:tab w:val="center" w:pos="4320"/>
        <w:tab w:val="right" w:pos="8640"/>
      </w:tabs>
    </w:pPr>
  </w:style>
  <w:style w:type="character" w:customStyle="1" w:styleId="address">
    <w:name w:val="address"/>
    <w:basedOn w:val="DefaultParagraphFont"/>
    <w:rsid w:val="008D24B9"/>
  </w:style>
  <w:style w:type="paragraph" w:customStyle="1" w:styleId="MailingAddress">
    <w:name w:val="Mailing Address"/>
    <w:basedOn w:val="Normal"/>
    <w:rsid w:val="00D06B8C"/>
    <w:rPr>
      <w:caps/>
      <w:sz w:val="20"/>
      <w:szCs w:val="20"/>
    </w:rPr>
  </w:style>
  <w:style w:type="paragraph" w:customStyle="1" w:styleId="Tagline">
    <w:name w:val="Tagline"/>
    <w:basedOn w:val="Normal"/>
    <w:rsid w:val="00D06B8C"/>
    <w:rPr>
      <w:i/>
    </w:rPr>
  </w:style>
  <w:style w:type="paragraph" w:customStyle="1" w:styleId="ParagraphRuleAbove">
    <w:name w:val="Paragraph Rule Above"/>
    <w:basedOn w:val="Normal"/>
    <w:rsid w:val="00D06B8C"/>
    <w:pPr>
      <w:pBdr>
        <w:bottom w:val="single" w:sz="2" w:space="1" w:color="auto"/>
      </w:pBdr>
      <w:spacing w:after="120"/>
    </w:pPr>
  </w:style>
  <w:style w:type="paragraph" w:customStyle="1" w:styleId="ParagraphRuleBelow">
    <w:name w:val="Paragraph Rule Below"/>
    <w:basedOn w:val="Normal"/>
    <w:rsid w:val="00D06B8C"/>
    <w:pPr>
      <w:pBdr>
        <w:top w:val="single" w:sz="2" w:space="1" w:color="auto"/>
      </w:pBdr>
      <w:spacing w:before="120"/>
    </w:pPr>
  </w:style>
  <w:style w:type="paragraph" w:customStyle="1" w:styleId="MailingAddressBold">
    <w:name w:val="Mailing Address Bold"/>
    <w:basedOn w:val="MailingAddress"/>
    <w:rsid w:val="00D06B8C"/>
    <w:rPr>
      <w:b/>
    </w:rPr>
  </w:style>
  <w:style w:type="paragraph" w:customStyle="1" w:styleId="ReturnMailingAddress">
    <w:name w:val="Return Mailing Address"/>
    <w:basedOn w:val="MailingAddress"/>
    <w:rsid w:val="007B3B99"/>
    <w:rPr>
      <w:sz w:val="16"/>
    </w:rPr>
  </w:style>
  <w:style w:type="paragraph" w:customStyle="1" w:styleId="ReturnMailingAddressBold">
    <w:name w:val="Return Mailing Address Bold"/>
    <w:basedOn w:val="ReturnMailingAddress"/>
    <w:rsid w:val="007B3B99"/>
    <w:rPr>
      <w:b/>
    </w:rPr>
  </w:style>
  <w:style w:type="paragraph" w:styleId="Header">
    <w:name w:val="header"/>
    <w:basedOn w:val="Normal"/>
    <w:link w:val="HeaderChar"/>
    <w:uiPriority w:val="99"/>
    <w:rsid w:val="00C876E7"/>
    <w:pPr>
      <w:tabs>
        <w:tab w:val="center" w:pos="4320"/>
        <w:tab w:val="right" w:pos="8640"/>
      </w:tabs>
    </w:pPr>
  </w:style>
  <w:style w:type="character" w:styleId="PageNumber">
    <w:name w:val="page number"/>
    <w:basedOn w:val="DefaultParagraphFont"/>
    <w:rsid w:val="00C876E7"/>
  </w:style>
  <w:style w:type="paragraph" w:customStyle="1" w:styleId="AllCaps">
    <w:name w:val="All Caps"/>
    <w:basedOn w:val="Normal"/>
    <w:link w:val="AllCapsChar"/>
    <w:rsid w:val="00774DA7"/>
    <w:pPr>
      <w:tabs>
        <w:tab w:val="left" w:pos="360"/>
      </w:tabs>
    </w:pPr>
    <w:rPr>
      <w:b/>
      <w:caps/>
      <w:color w:val="E89B00"/>
      <w:szCs w:val="16"/>
    </w:rPr>
  </w:style>
  <w:style w:type="character" w:customStyle="1" w:styleId="AllCapsChar">
    <w:name w:val="All Caps Char"/>
    <w:basedOn w:val="DefaultParagraphFont"/>
    <w:link w:val="AllCaps"/>
    <w:rsid w:val="00774DA7"/>
    <w:rPr>
      <w:rFonts w:ascii="Century Gothic" w:hAnsi="Century Gothic"/>
      <w:b/>
      <w:caps/>
      <w:color w:val="E89B00"/>
      <w:sz w:val="16"/>
      <w:szCs w:val="16"/>
      <w:lang w:val="en-US" w:eastAsia="en-US" w:bidi="ar-SA"/>
    </w:rPr>
  </w:style>
  <w:style w:type="character" w:customStyle="1" w:styleId="LeftColumnTextChar">
    <w:name w:val="Left Column Text Char"/>
    <w:basedOn w:val="DefaultParagraphFont"/>
    <w:link w:val="LeftColumnText"/>
    <w:rsid w:val="00A90A49"/>
    <w:rPr>
      <w:rFonts w:ascii="Century Gothic" w:hAnsi="Century Gothic"/>
      <w:sz w:val="16"/>
      <w:szCs w:val="24"/>
      <w:lang w:val="en-US" w:eastAsia="en-US" w:bidi="ar-SA"/>
    </w:rPr>
  </w:style>
  <w:style w:type="character" w:styleId="Hyperlink">
    <w:name w:val="Hyperlink"/>
    <w:basedOn w:val="DefaultParagraphFont"/>
    <w:rsid w:val="004F601D"/>
    <w:rPr>
      <w:color w:val="0000FF"/>
      <w:u w:val="single"/>
    </w:rPr>
  </w:style>
  <w:style w:type="character" w:customStyle="1" w:styleId="Heading4Char">
    <w:name w:val="Heading 4 Char"/>
    <w:basedOn w:val="DefaultParagraphFont"/>
    <w:link w:val="Heading4"/>
    <w:rsid w:val="00774DA7"/>
    <w:rPr>
      <w:rFonts w:ascii="Century Gothic" w:hAnsi="Century Gothic"/>
      <w:b/>
      <w:sz w:val="16"/>
      <w:szCs w:val="24"/>
      <w:lang w:val="en-US" w:eastAsia="en-US" w:bidi="ar-SA"/>
    </w:rPr>
  </w:style>
  <w:style w:type="character" w:customStyle="1" w:styleId="HeaderChar">
    <w:name w:val="Header Char"/>
    <w:basedOn w:val="DefaultParagraphFont"/>
    <w:link w:val="Header"/>
    <w:uiPriority w:val="99"/>
    <w:rsid w:val="003A1951"/>
    <w:rPr>
      <w:rFonts w:ascii="Century Gothic" w:hAnsi="Century Gothic"/>
      <w:sz w:val="16"/>
      <w:szCs w:val="24"/>
    </w:rPr>
  </w:style>
  <w:style w:type="paragraph" w:styleId="ListParagraph">
    <w:name w:val="List Paragraph"/>
    <w:basedOn w:val="Normal"/>
    <w:uiPriority w:val="34"/>
    <w:qFormat/>
    <w:rsid w:val="009E7911"/>
    <w:pPr>
      <w:ind w:left="720"/>
      <w:contextualSpacing/>
    </w:pPr>
  </w:style>
  <w:style w:type="paragraph" w:styleId="NormalWeb">
    <w:name w:val="Normal (Web)"/>
    <w:basedOn w:val="Normal"/>
    <w:uiPriority w:val="99"/>
    <w:unhideWhenUsed/>
    <w:rsid w:val="00027E4A"/>
    <w:pPr>
      <w:spacing w:before="100" w:beforeAutospacing="1" w:after="100" w:afterAutospacing="1"/>
    </w:pPr>
    <w:rPr>
      <w:rFonts w:ascii="Times New Roman" w:hAnsi="Times New Roman"/>
      <w:sz w:val="24"/>
    </w:rPr>
  </w:style>
  <w:style w:type="character" w:customStyle="1" w:styleId="grame">
    <w:name w:val="grame"/>
    <w:basedOn w:val="DefaultParagraphFont"/>
    <w:rsid w:val="00E3455A"/>
  </w:style>
  <w:style w:type="character" w:styleId="FollowedHyperlink">
    <w:name w:val="FollowedHyperlink"/>
    <w:basedOn w:val="DefaultParagraphFont"/>
    <w:semiHidden/>
    <w:unhideWhenUsed/>
    <w:rsid w:val="00693476"/>
    <w:rPr>
      <w:color w:val="800080" w:themeColor="followedHyperlink"/>
      <w:u w:val="single"/>
    </w:rPr>
  </w:style>
  <w:style w:type="character" w:customStyle="1" w:styleId="tocnumber">
    <w:name w:val="toc_number"/>
    <w:basedOn w:val="DefaultParagraphFont"/>
    <w:rsid w:val="00E141AF"/>
  </w:style>
  <w:style w:type="character" w:customStyle="1" w:styleId="e24kjd">
    <w:name w:val="e24kjd"/>
    <w:basedOn w:val="DefaultParagraphFont"/>
    <w:rsid w:val="007F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04">
      <w:bodyDiv w:val="1"/>
      <w:marLeft w:val="0"/>
      <w:marRight w:val="0"/>
      <w:marTop w:val="0"/>
      <w:marBottom w:val="0"/>
      <w:divBdr>
        <w:top w:val="none" w:sz="0" w:space="0" w:color="auto"/>
        <w:left w:val="none" w:sz="0" w:space="0" w:color="auto"/>
        <w:bottom w:val="none" w:sz="0" w:space="0" w:color="auto"/>
        <w:right w:val="none" w:sz="0" w:space="0" w:color="auto"/>
      </w:divBdr>
    </w:div>
    <w:div w:id="261911596">
      <w:bodyDiv w:val="1"/>
      <w:marLeft w:val="0"/>
      <w:marRight w:val="0"/>
      <w:marTop w:val="0"/>
      <w:marBottom w:val="0"/>
      <w:divBdr>
        <w:top w:val="none" w:sz="0" w:space="0" w:color="auto"/>
        <w:left w:val="none" w:sz="0" w:space="0" w:color="auto"/>
        <w:bottom w:val="none" w:sz="0" w:space="0" w:color="auto"/>
        <w:right w:val="none" w:sz="0" w:space="0" w:color="auto"/>
      </w:divBdr>
      <w:divsChild>
        <w:div w:id="1602447921">
          <w:marLeft w:val="0"/>
          <w:marRight w:val="0"/>
          <w:marTop w:val="0"/>
          <w:marBottom w:val="0"/>
          <w:divBdr>
            <w:top w:val="none" w:sz="0" w:space="0" w:color="auto"/>
            <w:left w:val="none" w:sz="0" w:space="0" w:color="auto"/>
            <w:bottom w:val="none" w:sz="0" w:space="0" w:color="auto"/>
            <w:right w:val="none" w:sz="0" w:space="0" w:color="auto"/>
          </w:divBdr>
        </w:div>
      </w:divsChild>
    </w:div>
    <w:div w:id="322273048">
      <w:bodyDiv w:val="1"/>
      <w:marLeft w:val="0"/>
      <w:marRight w:val="0"/>
      <w:marTop w:val="0"/>
      <w:marBottom w:val="0"/>
      <w:divBdr>
        <w:top w:val="none" w:sz="0" w:space="0" w:color="auto"/>
        <w:left w:val="none" w:sz="0" w:space="0" w:color="auto"/>
        <w:bottom w:val="none" w:sz="0" w:space="0" w:color="auto"/>
        <w:right w:val="none" w:sz="0" w:space="0" w:color="auto"/>
      </w:divBdr>
      <w:divsChild>
        <w:div w:id="1976637409">
          <w:marLeft w:val="0"/>
          <w:marRight w:val="0"/>
          <w:marTop w:val="0"/>
          <w:marBottom w:val="0"/>
          <w:divBdr>
            <w:top w:val="none" w:sz="0" w:space="0" w:color="auto"/>
            <w:left w:val="none" w:sz="0" w:space="0" w:color="auto"/>
            <w:bottom w:val="none" w:sz="0" w:space="0" w:color="auto"/>
            <w:right w:val="none" w:sz="0" w:space="0" w:color="auto"/>
          </w:divBdr>
          <w:divsChild>
            <w:div w:id="976836123">
              <w:marLeft w:val="0"/>
              <w:marRight w:val="0"/>
              <w:marTop w:val="0"/>
              <w:marBottom w:val="0"/>
              <w:divBdr>
                <w:top w:val="none" w:sz="0" w:space="0" w:color="auto"/>
                <w:left w:val="none" w:sz="0" w:space="0" w:color="auto"/>
                <w:bottom w:val="none" w:sz="0" w:space="0" w:color="auto"/>
                <w:right w:val="none" w:sz="0" w:space="0" w:color="auto"/>
              </w:divBdr>
              <w:divsChild>
                <w:div w:id="1667056866">
                  <w:marLeft w:val="105"/>
                  <w:marRight w:val="0"/>
                  <w:marTop w:val="375"/>
                  <w:marBottom w:val="0"/>
                  <w:divBdr>
                    <w:top w:val="single" w:sz="6" w:space="0" w:color="6799FF"/>
                    <w:left w:val="single" w:sz="6" w:space="0" w:color="6799FF"/>
                    <w:bottom w:val="single" w:sz="6" w:space="0" w:color="6799FF"/>
                    <w:right w:val="single" w:sz="6" w:space="0" w:color="6799FF"/>
                  </w:divBdr>
                  <w:divsChild>
                    <w:div w:id="189614551">
                      <w:marLeft w:val="0"/>
                      <w:marRight w:val="0"/>
                      <w:marTop w:val="0"/>
                      <w:marBottom w:val="0"/>
                      <w:divBdr>
                        <w:top w:val="none" w:sz="0" w:space="0" w:color="auto"/>
                        <w:left w:val="none" w:sz="0" w:space="0" w:color="auto"/>
                        <w:bottom w:val="none" w:sz="0" w:space="0" w:color="auto"/>
                        <w:right w:val="none" w:sz="0" w:space="0" w:color="auto"/>
                      </w:divBdr>
                      <w:divsChild>
                        <w:div w:id="1126507566">
                          <w:marLeft w:val="0"/>
                          <w:marRight w:val="0"/>
                          <w:marTop w:val="0"/>
                          <w:marBottom w:val="0"/>
                          <w:divBdr>
                            <w:top w:val="none" w:sz="0" w:space="0" w:color="auto"/>
                            <w:left w:val="none" w:sz="0" w:space="0" w:color="auto"/>
                            <w:bottom w:val="none" w:sz="0" w:space="0" w:color="auto"/>
                            <w:right w:val="none" w:sz="0" w:space="0" w:color="auto"/>
                          </w:divBdr>
                          <w:divsChild>
                            <w:div w:id="223299904">
                              <w:marLeft w:val="75"/>
                              <w:marRight w:val="0"/>
                              <w:marTop w:val="0"/>
                              <w:marBottom w:val="0"/>
                              <w:divBdr>
                                <w:top w:val="none" w:sz="0" w:space="0" w:color="auto"/>
                                <w:left w:val="none" w:sz="0" w:space="0" w:color="auto"/>
                                <w:bottom w:val="none" w:sz="0" w:space="0" w:color="auto"/>
                                <w:right w:val="none" w:sz="0" w:space="0" w:color="auto"/>
                              </w:divBdr>
                              <w:divsChild>
                                <w:div w:id="17541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802390">
      <w:bodyDiv w:val="1"/>
      <w:marLeft w:val="0"/>
      <w:marRight w:val="0"/>
      <w:marTop w:val="0"/>
      <w:marBottom w:val="0"/>
      <w:divBdr>
        <w:top w:val="none" w:sz="0" w:space="0" w:color="auto"/>
        <w:left w:val="none" w:sz="0" w:space="0" w:color="auto"/>
        <w:bottom w:val="none" w:sz="0" w:space="0" w:color="auto"/>
        <w:right w:val="none" w:sz="0" w:space="0" w:color="auto"/>
      </w:divBdr>
    </w:div>
    <w:div w:id="335234075">
      <w:bodyDiv w:val="1"/>
      <w:marLeft w:val="0"/>
      <w:marRight w:val="0"/>
      <w:marTop w:val="0"/>
      <w:marBottom w:val="0"/>
      <w:divBdr>
        <w:top w:val="none" w:sz="0" w:space="0" w:color="auto"/>
        <w:left w:val="none" w:sz="0" w:space="0" w:color="auto"/>
        <w:bottom w:val="none" w:sz="0" w:space="0" w:color="auto"/>
        <w:right w:val="none" w:sz="0" w:space="0" w:color="auto"/>
      </w:divBdr>
      <w:divsChild>
        <w:div w:id="1765422438">
          <w:marLeft w:val="0"/>
          <w:marRight w:val="0"/>
          <w:marTop w:val="0"/>
          <w:marBottom w:val="0"/>
          <w:divBdr>
            <w:top w:val="none" w:sz="0" w:space="0" w:color="auto"/>
            <w:left w:val="none" w:sz="0" w:space="0" w:color="auto"/>
            <w:bottom w:val="none" w:sz="0" w:space="0" w:color="auto"/>
            <w:right w:val="none" w:sz="0" w:space="0" w:color="auto"/>
          </w:divBdr>
          <w:divsChild>
            <w:div w:id="806700083">
              <w:marLeft w:val="0"/>
              <w:marRight w:val="0"/>
              <w:marTop w:val="0"/>
              <w:marBottom w:val="0"/>
              <w:divBdr>
                <w:top w:val="none" w:sz="0" w:space="0" w:color="auto"/>
                <w:left w:val="none" w:sz="0" w:space="0" w:color="auto"/>
                <w:bottom w:val="none" w:sz="0" w:space="0" w:color="auto"/>
                <w:right w:val="none" w:sz="0" w:space="0" w:color="auto"/>
              </w:divBdr>
              <w:divsChild>
                <w:div w:id="224412044">
                  <w:marLeft w:val="105"/>
                  <w:marRight w:val="0"/>
                  <w:marTop w:val="375"/>
                  <w:marBottom w:val="0"/>
                  <w:divBdr>
                    <w:top w:val="single" w:sz="6" w:space="0" w:color="6799FF"/>
                    <w:left w:val="single" w:sz="6" w:space="0" w:color="6799FF"/>
                    <w:bottom w:val="single" w:sz="6" w:space="0" w:color="6799FF"/>
                    <w:right w:val="single" w:sz="6" w:space="0" w:color="6799FF"/>
                  </w:divBdr>
                  <w:divsChild>
                    <w:div w:id="272249169">
                      <w:marLeft w:val="0"/>
                      <w:marRight w:val="0"/>
                      <w:marTop w:val="0"/>
                      <w:marBottom w:val="0"/>
                      <w:divBdr>
                        <w:top w:val="none" w:sz="0" w:space="0" w:color="auto"/>
                        <w:left w:val="none" w:sz="0" w:space="0" w:color="auto"/>
                        <w:bottom w:val="none" w:sz="0" w:space="0" w:color="auto"/>
                        <w:right w:val="none" w:sz="0" w:space="0" w:color="auto"/>
                      </w:divBdr>
                      <w:divsChild>
                        <w:div w:id="1280867948">
                          <w:marLeft w:val="0"/>
                          <w:marRight w:val="0"/>
                          <w:marTop w:val="0"/>
                          <w:marBottom w:val="0"/>
                          <w:divBdr>
                            <w:top w:val="none" w:sz="0" w:space="0" w:color="auto"/>
                            <w:left w:val="none" w:sz="0" w:space="0" w:color="auto"/>
                            <w:bottom w:val="none" w:sz="0" w:space="0" w:color="auto"/>
                            <w:right w:val="none" w:sz="0" w:space="0" w:color="auto"/>
                          </w:divBdr>
                          <w:divsChild>
                            <w:div w:id="1137380815">
                              <w:marLeft w:val="75"/>
                              <w:marRight w:val="0"/>
                              <w:marTop w:val="0"/>
                              <w:marBottom w:val="0"/>
                              <w:divBdr>
                                <w:top w:val="none" w:sz="0" w:space="0" w:color="auto"/>
                                <w:left w:val="none" w:sz="0" w:space="0" w:color="auto"/>
                                <w:bottom w:val="none" w:sz="0" w:space="0" w:color="auto"/>
                                <w:right w:val="none" w:sz="0" w:space="0" w:color="auto"/>
                              </w:divBdr>
                              <w:divsChild>
                                <w:div w:id="213051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011180">
      <w:bodyDiv w:val="1"/>
      <w:marLeft w:val="0"/>
      <w:marRight w:val="0"/>
      <w:marTop w:val="0"/>
      <w:marBottom w:val="0"/>
      <w:divBdr>
        <w:top w:val="none" w:sz="0" w:space="0" w:color="auto"/>
        <w:left w:val="none" w:sz="0" w:space="0" w:color="auto"/>
        <w:bottom w:val="none" w:sz="0" w:space="0" w:color="auto"/>
        <w:right w:val="none" w:sz="0" w:space="0" w:color="auto"/>
      </w:divBdr>
    </w:div>
    <w:div w:id="479468712">
      <w:bodyDiv w:val="1"/>
      <w:marLeft w:val="0"/>
      <w:marRight w:val="0"/>
      <w:marTop w:val="0"/>
      <w:marBottom w:val="0"/>
      <w:divBdr>
        <w:top w:val="none" w:sz="0" w:space="0" w:color="auto"/>
        <w:left w:val="none" w:sz="0" w:space="0" w:color="auto"/>
        <w:bottom w:val="none" w:sz="0" w:space="0" w:color="auto"/>
        <w:right w:val="none" w:sz="0" w:space="0" w:color="auto"/>
      </w:divBdr>
    </w:div>
    <w:div w:id="884876405">
      <w:bodyDiv w:val="1"/>
      <w:marLeft w:val="0"/>
      <w:marRight w:val="0"/>
      <w:marTop w:val="0"/>
      <w:marBottom w:val="0"/>
      <w:divBdr>
        <w:top w:val="none" w:sz="0" w:space="0" w:color="auto"/>
        <w:left w:val="none" w:sz="0" w:space="0" w:color="auto"/>
        <w:bottom w:val="none" w:sz="0" w:space="0" w:color="auto"/>
        <w:right w:val="none" w:sz="0" w:space="0" w:color="auto"/>
      </w:divBdr>
      <w:divsChild>
        <w:div w:id="1411735053">
          <w:marLeft w:val="0"/>
          <w:marRight w:val="0"/>
          <w:marTop w:val="0"/>
          <w:marBottom w:val="0"/>
          <w:divBdr>
            <w:top w:val="none" w:sz="0" w:space="0" w:color="auto"/>
            <w:left w:val="none" w:sz="0" w:space="0" w:color="auto"/>
            <w:bottom w:val="none" w:sz="0" w:space="0" w:color="auto"/>
            <w:right w:val="none" w:sz="0" w:space="0" w:color="auto"/>
          </w:divBdr>
        </w:div>
      </w:divsChild>
    </w:div>
    <w:div w:id="966787084">
      <w:bodyDiv w:val="1"/>
      <w:marLeft w:val="0"/>
      <w:marRight w:val="0"/>
      <w:marTop w:val="0"/>
      <w:marBottom w:val="0"/>
      <w:divBdr>
        <w:top w:val="none" w:sz="0" w:space="0" w:color="auto"/>
        <w:left w:val="none" w:sz="0" w:space="0" w:color="auto"/>
        <w:bottom w:val="none" w:sz="0" w:space="0" w:color="auto"/>
        <w:right w:val="none" w:sz="0" w:space="0" w:color="auto"/>
      </w:divBdr>
    </w:div>
    <w:div w:id="1040856299">
      <w:bodyDiv w:val="1"/>
      <w:marLeft w:val="0"/>
      <w:marRight w:val="0"/>
      <w:marTop w:val="0"/>
      <w:marBottom w:val="0"/>
      <w:divBdr>
        <w:top w:val="none" w:sz="0" w:space="0" w:color="auto"/>
        <w:left w:val="none" w:sz="0" w:space="0" w:color="auto"/>
        <w:bottom w:val="none" w:sz="0" w:space="0" w:color="auto"/>
        <w:right w:val="none" w:sz="0" w:space="0" w:color="auto"/>
      </w:divBdr>
      <w:divsChild>
        <w:div w:id="569847399">
          <w:marLeft w:val="0"/>
          <w:marRight w:val="0"/>
          <w:marTop w:val="0"/>
          <w:marBottom w:val="0"/>
          <w:divBdr>
            <w:top w:val="none" w:sz="0" w:space="0" w:color="auto"/>
            <w:left w:val="none" w:sz="0" w:space="0" w:color="auto"/>
            <w:bottom w:val="none" w:sz="0" w:space="0" w:color="auto"/>
            <w:right w:val="none" w:sz="0" w:space="0" w:color="auto"/>
          </w:divBdr>
        </w:div>
      </w:divsChild>
    </w:div>
    <w:div w:id="1622684708">
      <w:bodyDiv w:val="1"/>
      <w:marLeft w:val="0"/>
      <w:marRight w:val="0"/>
      <w:marTop w:val="0"/>
      <w:marBottom w:val="0"/>
      <w:divBdr>
        <w:top w:val="none" w:sz="0" w:space="0" w:color="auto"/>
        <w:left w:val="none" w:sz="0" w:space="0" w:color="auto"/>
        <w:bottom w:val="none" w:sz="0" w:space="0" w:color="auto"/>
        <w:right w:val="none" w:sz="0" w:space="0" w:color="auto"/>
      </w:divBdr>
    </w:div>
    <w:div w:id="2070807390">
      <w:bodyDiv w:val="1"/>
      <w:marLeft w:val="0"/>
      <w:marRight w:val="0"/>
      <w:marTop w:val="0"/>
      <w:marBottom w:val="0"/>
      <w:divBdr>
        <w:top w:val="none" w:sz="0" w:space="0" w:color="auto"/>
        <w:left w:val="none" w:sz="0" w:space="0" w:color="auto"/>
        <w:bottom w:val="none" w:sz="0" w:space="0" w:color="auto"/>
        <w:right w:val="none" w:sz="0" w:space="0" w:color="auto"/>
      </w:divBdr>
      <w:divsChild>
        <w:div w:id="41026490">
          <w:marLeft w:val="0"/>
          <w:marRight w:val="0"/>
          <w:marTop w:val="0"/>
          <w:marBottom w:val="0"/>
          <w:divBdr>
            <w:top w:val="none" w:sz="0" w:space="0" w:color="auto"/>
            <w:left w:val="none" w:sz="0" w:space="0" w:color="auto"/>
            <w:bottom w:val="none" w:sz="0" w:space="0" w:color="auto"/>
            <w:right w:val="none" w:sz="0" w:space="0" w:color="auto"/>
          </w:divBdr>
          <w:divsChild>
            <w:div w:id="1199853073">
              <w:marLeft w:val="0"/>
              <w:marRight w:val="0"/>
              <w:marTop w:val="0"/>
              <w:marBottom w:val="0"/>
              <w:divBdr>
                <w:top w:val="none" w:sz="0" w:space="0" w:color="auto"/>
                <w:left w:val="none" w:sz="0" w:space="0" w:color="auto"/>
                <w:bottom w:val="none" w:sz="0" w:space="0" w:color="auto"/>
                <w:right w:val="none" w:sz="0" w:space="0" w:color="auto"/>
              </w:divBdr>
              <w:divsChild>
                <w:div w:id="292372953">
                  <w:marLeft w:val="120"/>
                  <w:marRight w:val="120"/>
                  <w:marTop w:val="0"/>
                  <w:marBottom w:val="0"/>
                  <w:divBdr>
                    <w:top w:val="none" w:sz="0" w:space="0" w:color="auto"/>
                    <w:left w:val="none" w:sz="0" w:space="0" w:color="auto"/>
                    <w:bottom w:val="none" w:sz="0" w:space="0" w:color="auto"/>
                    <w:right w:val="none" w:sz="0" w:space="0" w:color="auto"/>
                  </w:divBdr>
                  <w:divsChild>
                    <w:div w:id="1275358119">
                      <w:marLeft w:val="0"/>
                      <w:marRight w:val="0"/>
                      <w:marTop w:val="120"/>
                      <w:marBottom w:val="240"/>
                      <w:divBdr>
                        <w:top w:val="none" w:sz="0" w:space="0" w:color="auto"/>
                        <w:left w:val="none" w:sz="0" w:space="0" w:color="auto"/>
                        <w:bottom w:val="none" w:sz="0" w:space="0" w:color="auto"/>
                        <w:right w:val="none" w:sz="0" w:space="0" w:color="auto"/>
                      </w:divBdr>
                      <w:divsChild>
                        <w:div w:id="1558472146">
                          <w:marLeft w:val="0"/>
                          <w:marRight w:val="300"/>
                          <w:marTop w:val="0"/>
                          <w:marBottom w:val="120"/>
                          <w:divBdr>
                            <w:top w:val="none" w:sz="0" w:space="0" w:color="auto"/>
                            <w:left w:val="none" w:sz="0" w:space="0" w:color="auto"/>
                            <w:bottom w:val="none" w:sz="0" w:space="0" w:color="auto"/>
                            <w:right w:val="none" w:sz="0" w:space="0" w:color="auto"/>
                          </w:divBdr>
                          <w:divsChild>
                            <w:div w:id="286399239">
                              <w:marLeft w:val="0"/>
                              <w:marRight w:val="0"/>
                              <w:marTop w:val="0"/>
                              <w:marBottom w:val="0"/>
                              <w:divBdr>
                                <w:top w:val="none" w:sz="0" w:space="0" w:color="auto"/>
                                <w:left w:val="none" w:sz="0" w:space="0" w:color="auto"/>
                                <w:bottom w:val="none" w:sz="0" w:space="0" w:color="auto"/>
                                <w:right w:val="none" w:sz="0" w:space="0" w:color="auto"/>
                              </w:divBdr>
                              <w:divsChild>
                                <w:div w:id="201214378">
                                  <w:blockQuote w:val="1"/>
                                  <w:marLeft w:val="720"/>
                                  <w:marRight w:val="720"/>
                                  <w:marTop w:val="42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CC007@centurytel.n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0.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CC007@centuryte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rett\LOCALS~1\Temp\TCD83D.tmp\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D3032-88B0-4D88-959E-3B725390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6586</TotalTime>
  <Pages>2</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Paradise News</vt:lpstr>
    </vt:vector>
  </TitlesOfParts>
  <Company>Microsoft Corporation</Company>
  <LinksUpToDate>false</LinksUpToDate>
  <CharactersWithSpaces>1140</CharactersWithSpaces>
  <SharedDoc>false</SharedDoc>
  <HLinks>
    <vt:vector size="18" baseType="variant">
      <vt:variant>
        <vt:i4>3014711</vt:i4>
      </vt:variant>
      <vt:variant>
        <vt:i4>6</vt:i4>
      </vt:variant>
      <vt:variant>
        <vt:i4>0</vt:i4>
      </vt:variant>
      <vt:variant>
        <vt:i4>5</vt:i4>
      </vt:variant>
      <vt:variant>
        <vt:lpwstr>http://www.paradisecc.org/</vt:lpwstr>
      </vt:variant>
      <vt:variant>
        <vt:lpwstr/>
      </vt:variant>
      <vt:variant>
        <vt:i4>6291457</vt:i4>
      </vt:variant>
      <vt:variant>
        <vt:i4>3</vt:i4>
      </vt:variant>
      <vt:variant>
        <vt:i4>0</vt:i4>
      </vt:variant>
      <vt:variant>
        <vt:i4>5</vt:i4>
      </vt:variant>
      <vt:variant>
        <vt:lpwstr>mailto:PCC007@centurytel.net</vt:lpwstr>
      </vt:variant>
      <vt:variant>
        <vt:lpwstr/>
      </vt:variant>
      <vt:variant>
        <vt:i4>7733363</vt:i4>
      </vt:variant>
      <vt:variant>
        <vt:i4>0</vt:i4>
      </vt:variant>
      <vt:variant>
        <vt:i4>0</vt:i4>
      </vt:variant>
      <vt:variant>
        <vt:i4>5</vt:i4>
      </vt:variant>
      <vt:variant>
        <vt:lpwstr>http://tips.lewiscountywa.gov/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Paradise News</dc:title>
  <dc:creator>Anderson, Brett</dc:creator>
  <cp:lastModifiedBy>Office</cp:lastModifiedBy>
  <cp:revision>45</cp:revision>
  <cp:lastPrinted>2021-04-10T16:58:00Z</cp:lastPrinted>
  <dcterms:created xsi:type="dcterms:W3CDTF">2022-03-27T18:10:00Z</dcterms:created>
  <dcterms:modified xsi:type="dcterms:W3CDTF">2023-03-20T23:07:00Z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TC010178181033</vt:lpwstr>
  </property>
</Properties>
</file>